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BC" w:rsidRPr="004639BF" w:rsidRDefault="00272F97" w:rsidP="00AA5CBC">
      <w:pPr>
        <w:pStyle w:val="NormalWeb"/>
        <w:rPr>
          <w:rFonts w:ascii="Century Gothic" w:hAnsi="Century Gothic" w:cs="Arial"/>
          <w:i/>
          <w:iCs/>
          <w:color w:val="000000"/>
          <w:sz w:val="18"/>
          <w:szCs w:val="18"/>
          <w:u w:val="single"/>
        </w:rPr>
      </w:pPr>
      <w:r w:rsidRPr="004639BF">
        <w:rPr>
          <w:rFonts w:ascii="Century Gothic" w:hAnsi="Century Gothic" w:cs="Arial"/>
          <w:i/>
          <w:iCs/>
          <w:color w:val="000000"/>
          <w:sz w:val="18"/>
          <w:szCs w:val="1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w:t>
      </w:r>
      <w:proofErr w:type="spellStart"/>
      <w:r w:rsidRPr="00124A42">
        <w:rPr>
          <w:rFonts w:ascii="Century Gothic" w:hAnsi="Century Gothic" w:cs="Arial"/>
          <w:color w:val="000000"/>
        </w:rPr>
        <w:t>Chocktaw</w:t>
      </w:r>
      <w:proofErr w:type="spellEnd"/>
      <w:r w:rsidRPr="00124A42">
        <w:rPr>
          <w:rFonts w:ascii="Century Gothic" w:hAnsi="Century Gothic" w:cs="Arial"/>
          <w:color w:val="000000"/>
        </w:rPr>
        <w:t xml:space="preserve">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proofErr w:type="spellStart"/>
      <w:r w:rsidRPr="00124A42">
        <w:rPr>
          <w:rFonts w:ascii="Century Gothic" w:hAnsi="Century Gothic" w:cs="Arial"/>
          <w:color w:val="000000"/>
        </w:rPr>
        <w:t>Mckenzie</w:t>
      </w:r>
      <w:proofErr w:type="spellEnd"/>
      <w:r w:rsidRPr="00124A42">
        <w:rPr>
          <w:rFonts w:ascii="Century Gothic" w:hAnsi="Century Gothic" w:cs="Arial"/>
          <w:color w:val="000000"/>
        </w:rPr>
        <w:t xml:space="preserve"> @ Port of Portland</w:t>
      </w:r>
    </w:p>
    <w:p w:rsidR="00042D71" w:rsidRPr="00124A42" w:rsidRDefault="00042D71" w:rsidP="007F40BD">
      <w:pPr>
        <w:rPr>
          <w:rFonts w:ascii="Century Gothic" w:hAnsi="Century Gothic" w:cs="Arial"/>
          <w:color w:val="000000"/>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53ADC" w:rsidRPr="00966A22" w:rsidRDefault="00E53ADC" w:rsidP="00E53ADC">
      <w:pPr>
        <w:rPr>
          <w:rFonts w:ascii="Century Gothic" w:hAnsi="Century Gothic" w:cs="Arial"/>
          <w:b/>
          <w:sz w:val="18"/>
          <w:szCs w:val="18"/>
          <w:u w:val="single"/>
        </w:rPr>
      </w:pPr>
      <w:bookmarkStart w:id="0" w:name="OLE_LINK1"/>
      <w:bookmarkStart w:id="1" w:name="OLE_LINK2"/>
      <w:r w:rsidRPr="00CD5045">
        <w:rPr>
          <w:rFonts w:ascii="Century Gothic" w:hAnsi="Century Gothic" w:cs="Arial"/>
          <w:b/>
          <w:sz w:val="18"/>
          <w:szCs w:val="18"/>
          <w:highlight w:val="yellow"/>
          <w:u w:val="single"/>
        </w:rPr>
        <w:t>BUGS with ESU Available</w:t>
      </w:r>
      <w:r w:rsidR="00295EB1" w:rsidRPr="00CD5045">
        <w:rPr>
          <w:rFonts w:ascii="Century Gothic" w:hAnsi="Century Gothic" w:cs="Arial"/>
          <w:b/>
          <w:sz w:val="18"/>
          <w:szCs w:val="18"/>
          <w:highlight w:val="yellow"/>
          <w:u w:val="single"/>
        </w:rPr>
        <w:t xml:space="preserve"> Status </w:t>
      </w:r>
      <w:r w:rsidR="004639BF" w:rsidRPr="007B0839">
        <w:rPr>
          <w:rFonts w:ascii="Century Gothic" w:hAnsi="Century Gothic" w:cs="Arial"/>
          <w:noProof/>
          <w:sz w:val="18"/>
          <w:szCs w:val="18"/>
          <w:highlight w:val="yellow"/>
        </w:rPr>
        <w:drawing>
          <wp:inline distT="0" distB="0" distL="0" distR="0" wp14:anchorId="5FE39C95" wp14:editId="39FAF637">
            <wp:extent cx="310487" cy="200311"/>
            <wp:effectExtent l="0" t="0" r="0" b="0"/>
            <wp:docPr id="12" name="Picture 12" descr="C:\Users\harls131\AppData\Local\Microsoft\Windows\Temporary Internet Files\Content.IE5\FZ0TRSBU\wink-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ls131\AppData\Local\Microsoft\Windows\Temporary Internet Files\Content.IE5\FZ0TRSBU\wink-smiley[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024" cy="207109"/>
                    </a:xfrm>
                    <a:prstGeom prst="rect">
                      <a:avLst/>
                    </a:prstGeom>
                    <a:noFill/>
                    <a:ln>
                      <a:noFill/>
                    </a:ln>
                  </pic:spPr>
                </pic:pic>
              </a:graphicData>
            </a:graphic>
          </wp:inline>
        </w:drawing>
      </w:r>
      <w:r w:rsidR="007B0839" w:rsidRPr="007B0839">
        <w:rPr>
          <w:rFonts w:ascii="Century Gothic" w:hAnsi="Century Gothic" w:cs="Arial"/>
          <w:b/>
          <w:sz w:val="18"/>
          <w:szCs w:val="18"/>
          <w:highlight w:val="yellow"/>
          <w:u w:val="single"/>
        </w:rPr>
        <w:t xml:space="preserve"> </w:t>
      </w:r>
    </w:p>
    <w:p w:rsidR="00B67273" w:rsidRDefault="00B67273" w:rsidP="00042D71">
      <w:pPr>
        <w:rPr>
          <w:rFonts w:ascii="Century Gothic" w:hAnsi="Century Gothic" w:cs="Arial"/>
          <w:sz w:val="20"/>
          <w:szCs w:val="20"/>
        </w:rPr>
      </w:pPr>
    </w:p>
    <w:p w:rsidR="00B4106A" w:rsidRPr="00FE78E5" w:rsidRDefault="00FE78E5" w:rsidP="00B4106A">
      <w:pPr>
        <w:pStyle w:val="ListParagraph"/>
        <w:numPr>
          <w:ilvl w:val="0"/>
          <w:numId w:val="11"/>
        </w:numPr>
        <w:rPr>
          <w:rFonts w:ascii="Century Gothic" w:hAnsi="Century Gothic"/>
          <w:sz w:val="22"/>
          <w:szCs w:val="22"/>
        </w:rPr>
      </w:pPr>
      <w:r w:rsidRPr="00124A42">
        <w:rPr>
          <w:rFonts w:ascii="Century Gothic" w:hAnsi="Century Gothic" w:cs="Arial"/>
          <w:b/>
          <w:sz w:val="22"/>
          <w:szCs w:val="22"/>
        </w:rPr>
        <w:t>Pat Short @ Independent:</w:t>
      </w:r>
      <w:r w:rsidRPr="00124A42">
        <w:rPr>
          <w:rFonts w:ascii="Century Gothic" w:hAnsi="Century Gothic" w:cs="Arial"/>
          <w:sz w:val="22"/>
          <w:szCs w:val="22"/>
        </w:rPr>
        <w:t xml:space="preserve"> </w:t>
      </w:r>
      <w:r w:rsidR="00B4106A" w:rsidRPr="00BD54FB">
        <w:rPr>
          <w:rFonts w:ascii="Century Gothic" w:hAnsi="Century Gothic"/>
          <w:sz w:val="22"/>
          <w:szCs w:val="22"/>
        </w:rPr>
        <w:t xml:space="preserve">SR #3-11255015138:  Dependent SSN in the P054101W (DEPTAX) does not validate – </w:t>
      </w:r>
      <w:r w:rsidR="00B4106A" w:rsidRPr="00FE78E5">
        <w:rPr>
          <w:rFonts w:ascii="Century Gothic" w:hAnsi="Century Gothic"/>
          <w:b/>
          <w:color w:val="FF0000"/>
          <w:sz w:val="22"/>
          <w:szCs w:val="22"/>
          <w:highlight w:val="yellow"/>
        </w:rPr>
        <w:t>JM19079 [9.1]</w:t>
      </w:r>
    </w:p>
    <w:p w:rsidR="00124A42" w:rsidRPr="00FE78E5" w:rsidRDefault="00FE78E5" w:rsidP="00FE78E5">
      <w:pPr>
        <w:pStyle w:val="ListParagraph"/>
        <w:numPr>
          <w:ilvl w:val="0"/>
          <w:numId w:val="11"/>
        </w:numPr>
        <w:rPr>
          <w:rFonts w:ascii="Arial" w:hAnsi="Arial" w:cs="Arial"/>
          <w:highlight w:val="yellow"/>
        </w:rPr>
      </w:pPr>
      <w:r w:rsidRPr="00FE78E5">
        <w:rPr>
          <w:rFonts w:ascii="Century Gothic" w:hAnsi="Century Gothic" w:cs="Arial"/>
          <w:b/>
        </w:rPr>
        <w:t>P</w:t>
      </w:r>
      <w:r w:rsidR="00124A42" w:rsidRPr="00FE78E5">
        <w:rPr>
          <w:rFonts w:ascii="Century Gothic" w:hAnsi="Century Gothic" w:cs="Arial"/>
          <w:b/>
        </w:rPr>
        <w:t>at Short @ Independent:</w:t>
      </w:r>
      <w:r w:rsidR="00124A42" w:rsidRPr="00FE78E5">
        <w:rPr>
          <w:rFonts w:ascii="Century Gothic" w:hAnsi="Century Gothic" w:cs="Arial"/>
        </w:rPr>
        <w:t xml:space="preserve"> 9.1 Self Service and a set number of days to make changes to </w:t>
      </w:r>
      <w:proofErr w:type="gramStart"/>
      <w:r w:rsidR="00124A42" w:rsidRPr="00FE78E5">
        <w:rPr>
          <w:rFonts w:ascii="Century Gothic" w:hAnsi="Century Gothic" w:cs="Arial"/>
        </w:rPr>
        <w:t>an</w:t>
      </w:r>
      <w:proofErr w:type="gramEnd"/>
      <w:r w:rsidR="00124A42" w:rsidRPr="00FE78E5">
        <w:rPr>
          <w:rFonts w:ascii="Century Gothic" w:hAnsi="Century Gothic" w:cs="Arial"/>
        </w:rPr>
        <w:t xml:space="preserve"> life event, Employees could access the event but it set everything to zero.  </w:t>
      </w:r>
      <w:r w:rsidR="00124A42" w:rsidRPr="00FE78E5">
        <w:rPr>
          <w:rFonts w:ascii="Century Gothic" w:hAnsi="Century Gothic" w:cs="Arial"/>
          <w:b/>
          <w:color w:val="FF0000"/>
          <w:highlight w:val="yellow"/>
        </w:rPr>
        <w:t xml:space="preserve">BUG 21156975 </w:t>
      </w:r>
      <w:r w:rsidR="00124A42" w:rsidRPr="00FE78E5">
        <w:rPr>
          <w:rFonts w:ascii="Century Gothic" w:hAnsi="Century Gothic" w:cs="Arial"/>
          <w:b/>
          <w:color w:val="365F91" w:themeColor="accent1" w:themeShade="BF"/>
        </w:rPr>
        <w:t xml:space="preserve">Update 09/16/2015 </w:t>
      </w:r>
      <w:r w:rsidR="00124A42" w:rsidRPr="00FE78E5">
        <w:rPr>
          <w:rFonts w:ascii="Century Gothic" w:hAnsi="Century Gothic"/>
          <w:color w:val="365F91" w:themeColor="accent1" w:themeShade="BF"/>
        </w:rPr>
        <w:t>I had to re-open the call on this ESU.  We applied it and Oracle only made the changes/fixes to the P05410 program and not the P05410P program.  I will let you know when the ESU has been updated.</w:t>
      </w:r>
      <w:r w:rsidR="00124A42" w:rsidRPr="00FE78E5">
        <w:rPr>
          <w:rFonts w:ascii="Century Gothic" w:hAnsi="Century Gothic"/>
          <w:color w:val="4F81BD" w:themeColor="accent1"/>
        </w:rPr>
        <w:t xml:space="preserve"> </w:t>
      </w:r>
      <w:r w:rsidRPr="00FE78E5">
        <w:rPr>
          <w:rFonts w:ascii="Arial" w:hAnsi="Arial" w:cs="Arial"/>
          <w:color w:val="4F81BD" w:themeColor="accent1"/>
        </w:rPr>
        <w:t xml:space="preserve"> </w:t>
      </w:r>
    </w:p>
    <w:p w:rsidR="00124A42" w:rsidRPr="00FE78E5" w:rsidRDefault="00124A42" w:rsidP="00124A42">
      <w:pPr>
        <w:ind w:firstLine="720"/>
        <w:rPr>
          <w:rFonts w:ascii="Century Gothic" w:hAnsi="Century Gothic"/>
          <w:color w:val="FF0000"/>
        </w:rPr>
      </w:pPr>
      <w:r w:rsidRPr="00FE78E5">
        <w:rPr>
          <w:rFonts w:ascii="Arial" w:hAnsi="Arial" w:cs="Arial"/>
          <w:color w:val="FF0000"/>
          <w:highlight w:val="yellow"/>
        </w:rPr>
        <w:t>JM18550 fixed the P05410.</w:t>
      </w:r>
    </w:p>
    <w:p w:rsidR="00124A42" w:rsidRPr="00124A42" w:rsidRDefault="00124A42" w:rsidP="00124A42">
      <w:pPr>
        <w:ind w:firstLine="720"/>
        <w:rPr>
          <w:rFonts w:ascii="Century Gothic" w:hAnsi="Century Gothic"/>
          <w:color w:val="365F91" w:themeColor="accent1" w:themeShade="BF"/>
        </w:rPr>
      </w:pPr>
    </w:p>
    <w:p w:rsidR="00124A42" w:rsidRPr="00124A42" w:rsidRDefault="00124A42" w:rsidP="00124A42">
      <w:pPr>
        <w:ind w:left="720"/>
        <w:rPr>
          <w:rFonts w:ascii="Arial" w:hAnsi="Arial" w:cs="Arial"/>
        </w:rPr>
      </w:pPr>
      <w:r w:rsidRPr="00124A42">
        <w:rPr>
          <w:rFonts w:ascii="Century Gothic" w:hAnsi="Century Gothic"/>
          <w:color w:val="365F91" w:themeColor="accent1" w:themeShade="BF"/>
        </w:rPr>
        <w:t xml:space="preserve">Example:  Our P08500 is set to not allow a New Hire to enroll beyond 13 days from the Participation Date (PADT) field.  This works when we use the P05410|ZJDE0001 program but does not work when </w:t>
      </w:r>
      <w:r w:rsidRPr="00124A42">
        <w:rPr>
          <w:rFonts w:ascii="Century Gothic" w:hAnsi="Century Gothic"/>
        </w:rPr>
        <w:t xml:space="preserve">we use the P05410P|ZJDE0001. </w:t>
      </w:r>
      <w:r w:rsidRPr="00124A42">
        <w:rPr>
          <w:rFonts w:ascii="Century Gothic" w:hAnsi="Century Gothic" w:cs="Arial"/>
          <w:b/>
        </w:rPr>
        <w:t xml:space="preserve">  </w:t>
      </w:r>
      <w:r w:rsidRPr="00124A42">
        <w:rPr>
          <w:rFonts w:ascii="Century Gothic" w:hAnsi="Century Gothic"/>
          <w:b/>
        </w:rPr>
        <w:t xml:space="preserve">New Bug 21680789 </w:t>
      </w:r>
      <w:r w:rsidRPr="00124A42">
        <w:rPr>
          <w:rFonts w:ascii="Century Gothic" w:hAnsi="Century Gothic" w:cs="Courier New"/>
          <w:b/>
        </w:rPr>
        <w:t xml:space="preserve">Status </w:t>
      </w:r>
      <w:proofErr w:type="gramStart"/>
      <w:r w:rsidRPr="00124A42">
        <w:rPr>
          <w:rFonts w:ascii="Century Gothic" w:hAnsi="Century Gothic" w:cs="Courier New"/>
          <w:b/>
        </w:rPr>
        <w:t xml:space="preserve">11 </w:t>
      </w:r>
      <w:r w:rsidRPr="00124A42">
        <w:rPr>
          <w:rFonts w:ascii="Century Gothic" w:hAnsi="Century Gothic"/>
        </w:rPr>
        <w:t xml:space="preserve"> </w:t>
      </w:r>
      <w:r w:rsidRPr="00FE78E5">
        <w:rPr>
          <w:rFonts w:ascii="Arial" w:hAnsi="Arial" w:cs="Arial"/>
          <w:color w:val="FF0000"/>
          <w:highlight w:val="yellow"/>
        </w:rPr>
        <w:t>JM18909</w:t>
      </w:r>
      <w:proofErr w:type="gramEnd"/>
      <w:r w:rsidRPr="00FE78E5">
        <w:rPr>
          <w:rFonts w:ascii="Arial" w:hAnsi="Arial" w:cs="Arial"/>
          <w:color w:val="FF0000"/>
          <w:highlight w:val="yellow"/>
        </w:rPr>
        <w:t xml:space="preserve"> – This fixed the P05410P.  </w:t>
      </w:r>
    </w:p>
    <w:p w:rsidR="00124A42" w:rsidRPr="00124A42" w:rsidRDefault="00124A42" w:rsidP="00124A42">
      <w:pPr>
        <w:ind w:left="720"/>
        <w:rPr>
          <w:rFonts w:ascii="Century Gothic" w:hAnsi="Century Gothic"/>
        </w:rPr>
      </w:pPr>
    </w:p>
    <w:p w:rsidR="00124A42" w:rsidRPr="00124A42" w:rsidRDefault="00124A42" w:rsidP="00124A42">
      <w:pPr>
        <w:pStyle w:val="NormalWeb"/>
        <w:numPr>
          <w:ilvl w:val="0"/>
          <w:numId w:val="11"/>
        </w:numPr>
        <w:shd w:val="clear" w:color="auto" w:fill="FFFFFF"/>
        <w:spacing w:line="75" w:lineRule="atLeast"/>
        <w:rPr>
          <w:rFonts w:ascii="Century Gothic" w:hAnsi="Century Gothic" w:cs="Segoe UI"/>
          <w:sz w:val="22"/>
          <w:szCs w:val="22"/>
        </w:rPr>
      </w:pPr>
      <w:r w:rsidRPr="00124A42">
        <w:rPr>
          <w:rFonts w:ascii="Century Gothic" w:hAnsi="Century Gothic" w:cs="Segoe UI"/>
          <w:b/>
          <w:sz w:val="22"/>
          <w:szCs w:val="22"/>
        </w:rPr>
        <w:t xml:space="preserve">Cindy </w:t>
      </w:r>
      <w:proofErr w:type="spellStart"/>
      <w:r w:rsidRPr="00124A42">
        <w:rPr>
          <w:rFonts w:ascii="Century Gothic" w:hAnsi="Century Gothic" w:cs="Segoe UI"/>
          <w:b/>
          <w:sz w:val="22"/>
          <w:szCs w:val="22"/>
        </w:rPr>
        <w:t>Brekke</w:t>
      </w:r>
      <w:proofErr w:type="spellEnd"/>
      <w:r w:rsidRPr="00124A42">
        <w:rPr>
          <w:rFonts w:ascii="Century Gothic" w:hAnsi="Century Gothic" w:cs="Segoe UI"/>
          <w:b/>
          <w:sz w:val="22"/>
          <w:szCs w:val="22"/>
        </w:rPr>
        <w:t xml:space="preserve"> </w:t>
      </w:r>
      <w:r w:rsidRPr="00124A42">
        <w:rPr>
          <w:rFonts w:ascii="Century Gothic" w:hAnsi="Century Gothic" w:cs="Segoe UI"/>
          <w:sz w:val="22"/>
          <w:szCs w:val="22"/>
        </w:rPr>
        <w:t xml:space="preserve">FYI - SR3 – 10859021691 for </w:t>
      </w:r>
      <w:r w:rsidRPr="00BA7C90">
        <w:rPr>
          <w:rFonts w:ascii="Century Gothic" w:hAnsi="Century Gothic" w:cs="Segoe UI"/>
          <w:sz w:val="22"/>
          <w:szCs w:val="22"/>
          <w:highlight w:val="yellow"/>
        </w:rPr>
        <w:t>9.0</w:t>
      </w:r>
      <w:r w:rsidRPr="00124A42">
        <w:rPr>
          <w:rFonts w:ascii="Century Gothic" w:hAnsi="Century Gothic" w:cs="Segoe UI"/>
          <w:sz w:val="22"/>
          <w:szCs w:val="22"/>
        </w:rPr>
        <w:t xml:space="preserve"> tools 8.98 ... status = development; Verified by duplication in Oracle environments.  </w:t>
      </w:r>
      <w:r w:rsidRPr="00124A42">
        <w:rPr>
          <w:rFonts w:ascii="Century Gothic" w:hAnsi="Century Gothic" w:cs="Segoe UI"/>
          <w:sz w:val="22"/>
          <w:szCs w:val="22"/>
        </w:rPr>
        <w:br/>
        <w:t xml:space="preserve">When entering a Future Data update for a change to PHRT, if the R06394 is run in Full update mode to update the PHRT and SAL, the SAL update in the F08042 contains an incorrect value in the HSTN field. The incorrect value has 2 digits added to it. The incorrect value only occurs in the F08042 table and only in 8.98 tools releases.   </w:t>
      </w:r>
      <w:r w:rsidRPr="00124A42">
        <w:rPr>
          <w:rFonts w:ascii="Century Gothic" w:hAnsi="Century Gothic" w:cs="Arial"/>
          <w:b/>
          <w:color w:val="FF0000"/>
          <w:sz w:val="22"/>
          <w:szCs w:val="22"/>
          <w:highlight w:val="yellow"/>
        </w:rPr>
        <w:t xml:space="preserve">03/09/2016 </w:t>
      </w:r>
      <w:r w:rsidRPr="00124A42">
        <w:rPr>
          <w:rFonts w:ascii="Century Gothic" w:hAnsi="Century Gothic" w:cs="Segoe UI"/>
          <w:b/>
          <w:color w:val="FF0000"/>
          <w:sz w:val="22"/>
          <w:szCs w:val="22"/>
          <w:highlight w:val="yellow"/>
        </w:rPr>
        <w:t>Bug 21227636 Status 74 ESU JL_23615</w:t>
      </w:r>
    </w:p>
    <w:p w:rsidR="003F4922" w:rsidRPr="00124A42" w:rsidRDefault="003F4922" w:rsidP="00BD54FB">
      <w:pPr>
        <w:pStyle w:val="ListParagraph"/>
        <w:rPr>
          <w:rFonts w:ascii="Century Gothic" w:hAnsi="Century Gothic" w:cs="Tahoma"/>
          <w:sz w:val="18"/>
          <w:szCs w:val="18"/>
        </w:rPr>
      </w:pPr>
    </w:p>
    <w:p w:rsidR="00BE587D" w:rsidRDefault="00BE587D" w:rsidP="00042D71">
      <w:pPr>
        <w:rPr>
          <w:rFonts w:ascii="Century Gothic" w:hAnsi="Century Gothic" w:cs="Arial"/>
          <w:sz w:val="20"/>
          <w:szCs w:val="20"/>
        </w:rPr>
      </w:pPr>
    </w:p>
    <w:p w:rsidR="00D80C08" w:rsidRDefault="00D80C08" w:rsidP="00042D71">
      <w:pPr>
        <w:rPr>
          <w:rFonts w:ascii="Century Gothic" w:hAnsi="Century Gothic" w:cs="Arial"/>
          <w:sz w:val="20"/>
          <w:szCs w:val="20"/>
        </w:rPr>
      </w:pPr>
    </w:p>
    <w:p w:rsidR="00D80C08" w:rsidRPr="00966A22" w:rsidRDefault="00D80C08" w:rsidP="00042D71">
      <w:pPr>
        <w:rPr>
          <w:rFonts w:ascii="Century Gothic" w:hAnsi="Century Gothic" w:cs="Arial"/>
          <w:sz w:val="20"/>
          <w:szCs w:val="20"/>
        </w:rPr>
      </w:pPr>
    </w:p>
    <w:p w:rsidR="009500B2" w:rsidRDefault="009500B2" w:rsidP="00042D71">
      <w:pPr>
        <w:rPr>
          <w:rFonts w:ascii="Century Gothic" w:hAnsi="Century Gothic" w:cs="Arial"/>
          <w:b/>
          <w:sz w:val="18"/>
          <w:szCs w:val="18"/>
          <w:u w:val="single"/>
        </w:rPr>
      </w:pPr>
      <w:r w:rsidRPr="00CD5045">
        <w:rPr>
          <w:rFonts w:ascii="Century Gothic" w:hAnsi="Century Gothic" w:cs="Arial"/>
          <w:b/>
          <w:sz w:val="18"/>
          <w:szCs w:val="18"/>
          <w:highlight w:val="yellow"/>
          <w:u w:val="single"/>
        </w:rPr>
        <w:t>Status 87 – Fix Verified/Merge Required (ALMOST READY</w:t>
      </w:r>
      <w:r w:rsidRPr="00870512">
        <w:rPr>
          <w:rFonts w:ascii="Century Gothic" w:hAnsi="Century Gothic" w:cs="Arial"/>
          <w:b/>
          <w:sz w:val="18"/>
          <w:szCs w:val="18"/>
          <w:u w:val="single"/>
        </w:rPr>
        <w:t>)</w:t>
      </w:r>
      <w:r w:rsidR="00295EB1">
        <w:rPr>
          <w:rFonts w:ascii="Century Gothic" w:hAnsi="Century Gothic" w:cs="Arial"/>
          <w:b/>
          <w:sz w:val="18"/>
          <w:szCs w:val="18"/>
          <w:u w:val="single"/>
        </w:rPr>
        <w:t xml:space="preserve"> </w:t>
      </w:r>
    </w:p>
    <w:p w:rsidR="007B0839" w:rsidRDefault="007B0839" w:rsidP="00042D71">
      <w:pPr>
        <w:rPr>
          <w:rFonts w:ascii="Century Gothic" w:hAnsi="Century Gothic" w:cs="Arial"/>
          <w:b/>
          <w:sz w:val="18"/>
          <w:szCs w:val="18"/>
          <w:u w:val="single"/>
        </w:rPr>
      </w:pPr>
    </w:p>
    <w:p w:rsidR="007B0839" w:rsidRDefault="00570ABC" w:rsidP="00570ABC">
      <w:pPr>
        <w:tabs>
          <w:tab w:val="left" w:pos="1822"/>
        </w:tabs>
        <w:rPr>
          <w:rFonts w:ascii="Century Gothic" w:hAnsi="Century Gothic" w:cs="Arial"/>
          <w:b/>
          <w:sz w:val="18"/>
          <w:szCs w:val="18"/>
          <w:u w:val="single"/>
        </w:rPr>
      </w:pPr>
      <w:r>
        <w:rPr>
          <w:rFonts w:ascii="Century Gothic" w:hAnsi="Century Gothic" w:cs="Arial"/>
          <w:b/>
          <w:sz w:val="18"/>
          <w:szCs w:val="18"/>
          <w:u w:val="single"/>
        </w:rPr>
        <w:t xml:space="preserve"> </w:t>
      </w:r>
    </w:p>
    <w:p w:rsidR="007B0839" w:rsidRDefault="007B0839" w:rsidP="00042D71">
      <w:pPr>
        <w:rPr>
          <w:rFonts w:ascii="Century Gothic" w:hAnsi="Century Gothic" w:cs="Arial"/>
          <w:b/>
          <w:sz w:val="18"/>
          <w:szCs w:val="18"/>
          <w:u w:val="single"/>
        </w:rPr>
      </w:pPr>
    </w:p>
    <w:bookmarkEnd w:id="0"/>
    <w:bookmarkEnd w:id="1"/>
    <w:p w:rsidR="00475308" w:rsidRDefault="00D6739B" w:rsidP="00BA4B10">
      <w:pPr>
        <w:pStyle w:val="ListParagraph"/>
        <w:ind w:left="0"/>
        <w:rPr>
          <w:rFonts w:ascii="Century Gothic" w:hAnsi="Century Gothic" w:cs="Arial"/>
          <w:b/>
          <w:sz w:val="18"/>
          <w:szCs w:val="18"/>
          <w:u w:val="single"/>
        </w:rPr>
      </w:pPr>
      <w:r w:rsidRPr="004639BF">
        <w:rPr>
          <w:rFonts w:ascii="Century Gothic" w:hAnsi="Century Gothic" w:cs="Arial"/>
          <w:b/>
          <w:sz w:val="18"/>
          <w:szCs w:val="18"/>
          <w:highlight w:val="yellow"/>
          <w:u w:val="single"/>
        </w:rPr>
        <w:t xml:space="preserve">BUG </w:t>
      </w:r>
      <w:proofErr w:type="gramStart"/>
      <w:r w:rsidRPr="004639BF">
        <w:rPr>
          <w:rFonts w:ascii="Century Gothic" w:hAnsi="Century Gothic" w:cs="Arial"/>
          <w:b/>
          <w:sz w:val="18"/>
          <w:szCs w:val="18"/>
          <w:highlight w:val="yellow"/>
          <w:u w:val="single"/>
        </w:rPr>
        <w:t>TRACKING</w:t>
      </w:r>
      <w:r w:rsidR="008043C1" w:rsidRPr="004639BF">
        <w:rPr>
          <w:rFonts w:ascii="Century Gothic" w:hAnsi="Century Gothic" w:cs="Arial"/>
          <w:b/>
          <w:sz w:val="18"/>
          <w:szCs w:val="18"/>
          <w:highlight w:val="yellow"/>
          <w:u w:val="single"/>
        </w:rPr>
        <w:t>(</w:t>
      </w:r>
      <w:proofErr w:type="gramEnd"/>
      <w:r w:rsidR="00B93ED4" w:rsidRPr="004639BF">
        <w:rPr>
          <w:rFonts w:ascii="Century Gothic" w:hAnsi="Century Gothic" w:cs="Arial"/>
          <w:b/>
          <w:sz w:val="18"/>
          <w:szCs w:val="18"/>
          <w:highlight w:val="yellow"/>
          <w:u w:val="single"/>
        </w:rPr>
        <w:t xml:space="preserve">ESU </w:t>
      </w:r>
      <w:r w:rsidR="008043C1" w:rsidRPr="004639BF">
        <w:rPr>
          <w:rFonts w:ascii="Century Gothic" w:hAnsi="Century Gothic" w:cs="Arial"/>
          <w:b/>
          <w:sz w:val="18"/>
          <w:szCs w:val="18"/>
          <w:highlight w:val="yellow"/>
          <w:u w:val="single"/>
        </w:rPr>
        <w:t>Not Available Yet)</w:t>
      </w:r>
      <w:r w:rsidR="000D0911" w:rsidRPr="004639BF">
        <w:rPr>
          <w:rFonts w:ascii="Century Gothic" w:hAnsi="Century Gothic" w:cs="Arial"/>
          <w:b/>
          <w:sz w:val="18"/>
          <w:szCs w:val="18"/>
          <w:u w:val="single"/>
        </w:rPr>
        <w:t xml:space="preserve"> </w:t>
      </w:r>
    </w:p>
    <w:p w:rsidR="00A73BA2" w:rsidRPr="00BD54FB" w:rsidRDefault="00A73BA2" w:rsidP="00BA4B10">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3F3121" w:rsidRPr="00BD54FB" w:rsidRDefault="003F3121" w:rsidP="00E53ADC">
      <w:pPr>
        <w:rPr>
          <w:rFonts w:ascii="Century Gothic" w:hAnsi="Century Gothic" w:cs="Arial"/>
          <w:color w:val="FF0000"/>
        </w:rPr>
      </w:pPr>
      <w:r w:rsidRPr="00BD54FB">
        <w:rPr>
          <w:rFonts w:ascii="Century Gothic" w:hAnsi="Century Gothic" w:cs="Arial"/>
          <w:color w:val="FF0000"/>
        </w:rPr>
        <w:t>Status 11 – Code/Hardware Bug (Response/Resolution)</w:t>
      </w:r>
    </w:p>
    <w:p w:rsidR="00A73BA2" w:rsidRPr="00BD54FB" w:rsidRDefault="00A73BA2" w:rsidP="00A71E06">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A73BA2" w:rsidRPr="00BD54FB" w:rsidRDefault="00A73BA2" w:rsidP="00A71E06">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807296" w:rsidRPr="00BD54FB" w:rsidRDefault="00807296" w:rsidP="00A71E06">
      <w:pPr>
        <w:rPr>
          <w:rFonts w:ascii="Century Gothic" w:hAnsi="Century Gothic" w:cs="Arial"/>
        </w:rPr>
      </w:pPr>
      <w:r w:rsidRPr="00BD54FB">
        <w:rPr>
          <w:rStyle w:val="bugoutputtext"/>
          <w:rFonts w:ascii="Century Gothic" w:hAnsi="Century Gothic"/>
          <w:color w:val="FF0000"/>
        </w:rPr>
        <w:t>Status 25 – Open, Awaiting Code/Hardware review</w:t>
      </w:r>
    </w:p>
    <w:p w:rsidR="00A73BA2" w:rsidRPr="00BD54FB" w:rsidRDefault="00A73BA2" w:rsidP="00A71E06">
      <w:pPr>
        <w:rPr>
          <w:rFonts w:ascii="Century Gothic" w:hAnsi="Century Gothic" w:cs="Arial"/>
          <w:color w:val="FF0000"/>
        </w:rPr>
      </w:pPr>
      <w:r w:rsidRPr="00BD54FB">
        <w:rPr>
          <w:rFonts w:ascii="Century Gothic" w:hAnsi="Century Gothic" w:cs="Arial"/>
          <w:color w:val="FF0000"/>
        </w:rPr>
        <w:t xml:space="preserve">Status </w:t>
      </w:r>
      <w:proofErr w:type="gramStart"/>
      <w:r w:rsidRPr="00BD54FB">
        <w:rPr>
          <w:rFonts w:ascii="Century Gothic" w:hAnsi="Century Gothic" w:cs="Arial"/>
          <w:color w:val="FF0000"/>
        </w:rPr>
        <w:t>26  Open</w:t>
      </w:r>
      <w:proofErr w:type="gramEnd"/>
      <w:r w:rsidRPr="00BD54FB">
        <w:rPr>
          <w:rFonts w:ascii="Century Gothic" w:hAnsi="Century Gothic" w:cs="Arial"/>
          <w:color w:val="FF0000"/>
        </w:rPr>
        <w:t>/Failed Verification</w:t>
      </w:r>
    </w:p>
    <w:p w:rsidR="003F3121" w:rsidRPr="00BD54FB" w:rsidRDefault="003F3121" w:rsidP="00A71E06">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B1250" w:rsidRPr="00BD54FB" w:rsidRDefault="007A529C" w:rsidP="00BB1250">
      <w:pPr>
        <w:rPr>
          <w:rFonts w:ascii="Century Gothic" w:hAnsi="Century Gothic" w:cs="Helvetica"/>
          <w:color w:val="FF0000"/>
        </w:rPr>
      </w:pPr>
      <w:r w:rsidRPr="00BD54FB">
        <w:rPr>
          <w:rFonts w:ascii="Century Gothic" w:hAnsi="Century Gothic" w:cs="Helvetica"/>
          <w:color w:val="FF0000"/>
        </w:rPr>
        <w:t xml:space="preserve">Status </w:t>
      </w:r>
      <w:r w:rsidR="00295EB1" w:rsidRPr="00BD54FB">
        <w:rPr>
          <w:rFonts w:ascii="Century Gothic" w:hAnsi="Century Gothic" w:cs="Helvetica"/>
          <w:color w:val="FF0000"/>
        </w:rPr>
        <w:t>82 - Q/A to Enhancement Evaluation</w:t>
      </w:r>
    </w:p>
    <w:p w:rsidR="00A73BA2" w:rsidRPr="00BD54FB" w:rsidRDefault="00A73BA2" w:rsidP="00A71E06">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A73BA2" w:rsidRPr="00BD54FB" w:rsidRDefault="00333CF2" w:rsidP="00BB1250">
      <w:pPr>
        <w:rPr>
          <w:rFonts w:ascii="Century Gothic" w:hAnsi="Century Gothic" w:cs="Helvetica"/>
          <w:color w:val="FF0000"/>
        </w:rPr>
      </w:pPr>
      <w:r w:rsidRPr="00BD54FB">
        <w:rPr>
          <w:rFonts w:ascii="Century Gothic" w:hAnsi="Century Gothic" w:cs="Helvetica"/>
          <w:color w:val="FF0000"/>
        </w:rPr>
        <w:t>Status 92 – Closed, Not a Bug</w:t>
      </w:r>
    </w:p>
    <w:p w:rsidR="00295EB1" w:rsidRPr="00BD54FB" w:rsidRDefault="00295EB1" w:rsidP="00BB1250">
      <w:pPr>
        <w:rPr>
          <w:rFonts w:ascii="Century Gothic" w:hAnsi="Century Gothic" w:cs="Arial"/>
          <w:b/>
          <w:color w:val="FF0000"/>
        </w:rPr>
      </w:pPr>
    </w:p>
    <w:p w:rsidR="009500B2" w:rsidRPr="00BD54FB" w:rsidRDefault="009500B2" w:rsidP="00A71E06">
      <w:pPr>
        <w:rPr>
          <w:rFonts w:ascii="Century Gothic" w:hAnsi="Century Gothic"/>
        </w:rPr>
      </w:pPr>
    </w:p>
    <w:p w:rsidR="00FE78E5" w:rsidRPr="00FE78E5" w:rsidRDefault="00E53ADC" w:rsidP="004D5018">
      <w:pPr>
        <w:numPr>
          <w:ilvl w:val="0"/>
          <w:numId w:val="1"/>
        </w:numPr>
        <w:ind w:left="-360" w:firstLine="0"/>
        <w:rPr>
          <w:rFonts w:ascii="Century Gothic" w:hAnsi="Century Gothic" w:cs="Arial"/>
        </w:rPr>
      </w:pPr>
      <w:r w:rsidRPr="00BD54FB">
        <w:rPr>
          <w:rFonts w:ascii="Century Gothic" w:hAnsi="Century Gothic" w:cs="Arial"/>
          <w:b/>
        </w:rPr>
        <w:t>Linda Dresbach @ San Jose Water</w:t>
      </w:r>
      <w:r w:rsidRPr="00BD54FB">
        <w:rPr>
          <w:rFonts w:ascii="Century Gothic" w:hAnsi="Century Gothic" w:cs="Arial"/>
        </w:rPr>
        <w:t xml:space="preserve">: </w:t>
      </w:r>
      <w:r w:rsidR="00804D65" w:rsidRPr="00BD54FB">
        <w:rPr>
          <w:rFonts w:ascii="Century Gothic" w:hAnsi="Century Gothic" w:cs="Arial"/>
        </w:rPr>
        <w:t xml:space="preserve"> </w:t>
      </w:r>
      <w:r w:rsidRPr="00BD54FB">
        <w:rPr>
          <w:rFonts w:ascii="Century Gothic" w:hAnsi="Century Gothic"/>
        </w:rPr>
        <w:t>Just wanted to provide this if it is of interest to others</w:t>
      </w:r>
      <w:r w:rsidR="000122B5" w:rsidRPr="00BD54FB">
        <w:rPr>
          <w:rFonts w:ascii="Century Gothic" w:hAnsi="Century Gothic"/>
        </w:rPr>
        <w:t xml:space="preserve">: </w:t>
      </w:r>
    </w:p>
    <w:p w:rsidR="00FE78E5" w:rsidRDefault="00FE78E5" w:rsidP="00FE78E5">
      <w:pPr>
        <w:ind w:left="-360"/>
        <w:rPr>
          <w:rFonts w:ascii="Century Gothic" w:hAnsi="Century Gothic"/>
        </w:rPr>
      </w:pPr>
      <w:r>
        <w:rPr>
          <w:rFonts w:ascii="Century Gothic" w:hAnsi="Century Gothic" w:cs="Arial"/>
          <w:b/>
        </w:rPr>
        <w:tab/>
      </w:r>
      <w:r w:rsidR="00E53ADC" w:rsidRPr="00BD54FB">
        <w:rPr>
          <w:rFonts w:ascii="Century Gothic" w:hAnsi="Century Gothic" w:cs="Arial"/>
        </w:rPr>
        <w:t>R078401 Local Income tax Report Issue</w:t>
      </w:r>
      <w:proofErr w:type="gramStart"/>
      <w:r w:rsidR="00E53ADC" w:rsidRPr="00BD54FB">
        <w:rPr>
          <w:rFonts w:ascii="Century Gothic" w:hAnsi="Century Gothic" w:cs="Arial"/>
        </w:rPr>
        <w:t xml:space="preserve">: </w:t>
      </w:r>
      <w:r w:rsidR="00E53ADC" w:rsidRPr="00BD54FB">
        <w:rPr>
          <w:rFonts w:ascii="Century Gothic" w:hAnsi="Century Gothic"/>
        </w:rPr>
        <w:t>. </w:t>
      </w:r>
      <w:proofErr w:type="gramEnd"/>
      <w:r w:rsidR="00E53ADC" w:rsidRPr="00BD54FB">
        <w:rPr>
          <w:rFonts w:ascii="Century Gothic" w:hAnsi="Century Gothic"/>
        </w:rPr>
        <w:t xml:space="preserve"> R078401 company and grand total lines are </w:t>
      </w:r>
      <w:r>
        <w:rPr>
          <w:rFonts w:ascii="Century Gothic" w:hAnsi="Century Gothic"/>
        </w:rPr>
        <w:tab/>
      </w:r>
      <w:r w:rsidR="00E53ADC" w:rsidRPr="00BD54FB">
        <w:rPr>
          <w:rFonts w:ascii="Century Gothic" w:hAnsi="Century Gothic"/>
        </w:rPr>
        <w:t xml:space="preserve">incorrect whenever there is any ‘Excess’ wages for any employee.  The footer was </w:t>
      </w:r>
    </w:p>
    <w:p w:rsidR="00FE78E5" w:rsidRDefault="00FE78E5" w:rsidP="00FE78E5">
      <w:pPr>
        <w:ind w:left="-360"/>
        <w:rPr>
          <w:rFonts w:ascii="Century Gothic" w:hAnsi="Century Gothic"/>
        </w:rPr>
      </w:pPr>
      <w:r>
        <w:rPr>
          <w:rFonts w:ascii="Century Gothic" w:hAnsi="Century Gothic" w:cs="Arial"/>
        </w:rPr>
        <w:tab/>
      </w:r>
      <w:proofErr w:type="gramStart"/>
      <w:r w:rsidR="00E53ADC" w:rsidRPr="00BD54FB">
        <w:rPr>
          <w:rFonts w:ascii="Century Gothic" w:hAnsi="Century Gothic"/>
        </w:rPr>
        <w:t>taking</w:t>
      </w:r>
      <w:proofErr w:type="gramEnd"/>
      <w:r w:rsidR="00E53ADC" w:rsidRPr="00BD54FB">
        <w:rPr>
          <w:rFonts w:ascii="Century Gothic" w:hAnsi="Century Gothic"/>
        </w:rPr>
        <w:t xml:space="preserve"> the excess of the last employee reported in coming up with the taxable wage </w:t>
      </w:r>
    </w:p>
    <w:p w:rsidR="00804D65" w:rsidRPr="00BD54FB" w:rsidRDefault="00FE78E5" w:rsidP="00FE78E5">
      <w:pPr>
        <w:ind w:left="-360"/>
        <w:rPr>
          <w:rFonts w:ascii="Century Gothic" w:hAnsi="Century Gothic"/>
        </w:rPr>
      </w:pPr>
      <w:r>
        <w:rPr>
          <w:rFonts w:ascii="Century Gothic" w:hAnsi="Century Gothic"/>
        </w:rPr>
        <w:tab/>
      </w:r>
      <w:proofErr w:type="gramStart"/>
      <w:r w:rsidR="00E53ADC" w:rsidRPr="00BD54FB">
        <w:rPr>
          <w:rFonts w:ascii="Century Gothic" w:hAnsi="Century Gothic"/>
        </w:rPr>
        <w:t>total</w:t>
      </w:r>
      <w:proofErr w:type="gramEnd"/>
      <w:r w:rsidR="00E53ADC" w:rsidRPr="00BD54FB">
        <w:rPr>
          <w:rFonts w:ascii="Century Gothic" w:hAnsi="Century Gothic"/>
        </w:rPr>
        <w:t xml:space="preserve"> instead of the summary excess amount.</w:t>
      </w:r>
      <w:r w:rsidR="000122B5" w:rsidRPr="00BD54FB">
        <w:rPr>
          <w:rFonts w:ascii="Century Gothic" w:hAnsi="Century Gothic"/>
        </w:rPr>
        <w:t xml:space="preserve"> </w:t>
      </w:r>
      <w:r w:rsidR="00E53ADC" w:rsidRPr="00BD54FB">
        <w:rPr>
          <w:rFonts w:ascii="Century Gothic" w:hAnsi="Century Gothic"/>
        </w:rPr>
        <w:t xml:space="preserve">It has been wrong for a while but we </w:t>
      </w:r>
      <w:r>
        <w:rPr>
          <w:rFonts w:ascii="Century Gothic" w:hAnsi="Century Gothic"/>
        </w:rPr>
        <w:tab/>
      </w:r>
      <w:r w:rsidR="00E53ADC" w:rsidRPr="00BD54FB">
        <w:rPr>
          <w:rFonts w:ascii="Century Gothic" w:hAnsi="Century Gothic"/>
        </w:rPr>
        <w:t xml:space="preserve">finally got some time to document and report the error.  </w:t>
      </w:r>
      <w:r w:rsidR="00804D65" w:rsidRPr="00BD54FB">
        <w:rPr>
          <w:rFonts w:ascii="Century Gothic" w:hAnsi="Century Gothic"/>
        </w:rPr>
        <w:t>This is on 9.0</w:t>
      </w:r>
    </w:p>
    <w:p w:rsidR="00A71E06" w:rsidRPr="00BD54FB" w:rsidRDefault="00124A42" w:rsidP="00A71E06">
      <w:pPr>
        <w:rPr>
          <w:rFonts w:ascii="Century Gothic" w:hAnsi="Century Gothic" w:cs="Arial"/>
        </w:rPr>
      </w:pPr>
      <w:r w:rsidRPr="00BD54FB">
        <w:rPr>
          <w:rFonts w:ascii="Century Gothic" w:hAnsi="Century Gothic" w:cs="Arial"/>
          <w:b/>
          <w:color w:val="FF0000"/>
        </w:rPr>
        <w:t>03/</w:t>
      </w:r>
      <w:r w:rsidR="00FE78E5">
        <w:rPr>
          <w:rFonts w:ascii="Century Gothic" w:hAnsi="Century Gothic" w:cs="Arial"/>
          <w:b/>
          <w:color w:val="FF0000"/>
        </w:rPr>
        <w:t>15</w:t>
      </w:r>
      <w:r w:rsidRPr="00BD54FB">
        <w:rPr>
          <w:rFonts w:ascii="Century Gothic" w:hAnsi="Century Gothic" w:cs="Arial"/>
          <w:b/>
          <w:color w:val="FF0000"/>
        </w:rPr>
        <w:t>/2016</w:t>
      </w:r>
      <w:r w:rsidR="004F4B03" w:rsidRPr="00BD54FB">
        <w:rPr>
          <w:rFonts w:ascii="Century Gothic" w:hAnsi="Century Gothic" w:cs="Arial"/>
          <w:b/>
          <w:color w:val="FF0000"/>
        </w:rPr>
        <w:t xml:space="preserve"> </w:t>
      </w:r>
      <w:r w:rsidR="00804D65" w:rsidRPr="00BD54FB">
        <w:rPr>
          <w:rFonts w:ascii="Century Gothic" w:hAnsi="Century Gothic"/>
          <w:b/>
          <w:color w:val="FF0000"/>
        </w:rPr>
        <w:t xml:space="preserve">Bug 20995248 </w:t>
      </w:r>
      <w:r w:rsidR="00E53ADC" w:rsidRPr="00BD54FB">
        <w:rPr>
          <w:rFonts w:ascii="Century Gothic" w:hAnsi="Century Gothic"/>
          <w:b/>
          <w:color w:val="FF0000"/>
        </w:rPr>
        <w:t>Status 11</w:t>
      </w:r>
      <w:proofErr w:type="gramStart"/>
      <w:r w:rsidR="00E53ADC" w:rsidRPr="00BD54FB">
        <w:rPr>
          <w:rFonts w:ascii="Century Gothic" w:hAnsi="Century Gothic"/>
          <w:color w:val="FF0000"/>
        </w:rPr>
        <w:t xml:space="preserve">  </w:t>
      </w:r>
      <w:r w:rsidR="00E53ADC" w:rsidRPr="00BD54FB">
        <w:rPr>
          <w:rFonts w:ascii="Century Gothic" w:hAnsi="Century Gothic"/>
        </w:rPr>
        <w:t>--</w:t>
      </w:r>
      <w:proofErr w:type="gramEnd"/>
      <w:r w:rsidR="00E53ADC" w:rsidRPr="00BD54FB">
        <w:rPr>
          <w:rFonts w:ascii="Century Gothic" w:hAnsi="Century Gothic"/>
        </w:rPr>
        <w:t xml:space="preserve"> </w:t>
      </w:r>
      <w:r w:rsidR="00E53ADC" w:rsidRPr="00BD54FB">
        <w:rPr>
          <w:rFonts w:ascii="Century Gothic" w:hAnsi="Century Gothic" w:cs="Tahoma"/>
          <w:shd w:val="clear" w:color="auto" w:fill="FAFAFA"/>
        </w:rPr>
        <w:t>Doc ID 2006518.1</w:t>
      </w:r>
      <w:r w:rsidR="000122B5" w:rsidRPr="00BD54FB">
        <w:rPr>
          <w:rFonts w:ascii="Century Gothic" w:hAnsi="Century Gothic" w:cs="Tahoma"/>
          <w:shd w:val="clear" w:color="auto" w:fill="FAFAFA"/>
        </w:rPr>
        <w:t xml:space="preserve"> / </w:t>
      </w:r>
      <w:r w:rsidR="00E53ADC" w:rsidRPr="00BD54FB">
        <w:rPr>
          <w:rFonts w:ascii="Century Gothic" w:hAnsi="Century Gothic" w:cs="Arial"/>
        </w:rPr>
        <w:t>Do not know if this is a 9.1 issue</w:t>
      </w:r>
    </w:p>
    <w:p w:rsidR="00A71E06" w:rsidRPr="00BD54FB" w:rsidRDefault="00A71E06" w:rsidP="00A71E06">
      <w:pPr>
        <w:rPr>
          <w:rFonts w:ascii="Century Gothic" w:hAnsi="Century Gothic" w:cs="Arial"/>
        </w:rPr>
      </w:pPr>
    </w:p>
    <w:p w:rsidR="00263804" w:rsidRPr="00BD54FB" w:rsidRDefault="00263804" w:rsidP="004D5018">
      <w:pPr>
        <w:pStyle w:val="ListParagraph"/>
        <w:numPr>
          <w:ilvl w:val="0"/>
          <w:numId w:val="1"/>
        </w:numPr>
        <w:rPr>
          <w:rFonts w:ascii="Century Gothic" w:hAnsi="Century Gothic" w:cs="Arial"/>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w:t>
      </w:r>
      <w:r w:rsidR="00A71E06" w:rsidRPr="00BD54FB">
        <w:rPr>
          <w:rFonts w:ascii="Century Gothic" w:hAnsi="Century Gothic"/>
          <w:b/>
          <w:sz w:val="22"/>
          <w:szCs w:val="22"/>
        </w:rPr>
        <w:t>s</w:t>
      </w:r>
      <w:proofErr w:type="spellEnd"/>
      <w:r w:rsidRPr="00BD54FB">
        <w:rPr>
          <w:rFonts w:ascii="Century Gothic" w:hAnsi="Century Gothic"/>
          <w:sz w:val="22"/>
          <w:szCs w:val="22"/>
        </w:rPr>
        <w:t xml:space="preserve"> – W2 rebuild problem </w:t>
      </w:r>
      <w:r w:rsidR="00124A42" w:rsidRPr="00BD54FB">
        <w:rPr>
          <w:rFonts w:ascii="Century Gothic" w:hAnsi="Century Gothic" w:cs="Arial"/>
          <w:b/>
          <w:color w:val="FF0000"/>
          <w:sz w:val="22"/>
          <w:szCs w:val="22"/>
        </w:rPr>
        <w:t>03/</w:t>
      </w:r>
      <w:r w:rsidR="00FE78E5">
        <w:rPr>
          <w:rFonts w:ascii="Century Gothic" w:hAnsi="Century Gothic" w:cs="Arial"/>
          <w:b/>
          <w:color w:val="FF0000"/>
          <w:sz w:val="22"/>
          <w:szCs w:val="22"/>
        </w:rPr>
        <w:t>15</w:t>
      </w:r>
      <w:r w:rsidR="00124A42" w:rsidRPr="00BD54FB">
        <w:rPr>
          <w:rFonts w:ascii="Century Gothic" w:hAnsi="Century Gothic" w:cs="Arial"/>
          <w:b/>
          <w:color w:val="FF0000"/>
          <w:sz w:val="22"/>
          <w:szCs w:val="22"/>
        </w:rPr>
        <w:t>/2016</w:t>
      </w:r>
      <w:r w:rsidR="004F4B03" w:rsidRPr="00BD54FB">
        <w:rPr>
          <w:rFonts w:ascii="Century Gothic" w:hAnsi="Century Gothic" w:cs="Arial"/>
          <w:b/>
          <w:color w:val="FF0000"/>
          <w:sz w:val="22"/>
          <w:szCs w:val="22"/>
        </w:rPr>
        <w:t xml:space="preserve"> </w:t>
      </w:r>
      <w:r w:rsidRPr="00BD54FB">
        <w:rPr>
          <w:rFonts w:ascii="Century Gothic" w:hAnsi="Century Gothic"/>
          <w:b/>
          <w:color w:val="FF0000"/>
          <w:sz w:val="22"/>
          <w:szCs w:val="22"/>
        </w:rPr>
        <w:t>Bug 20656220 status 21</w:t>
      </w:r>
    </w:p>
    <w:p w:rsidR="00263804" w:rsidRPr="00BD54FB" w:rsidRDefault="00263804" w:rsidP="00D6739B">
      <w:pPr>
        <w:pStyle w:val="ListParagraph"/>
        <w:ind w:left="0"/>
        <w:rPr>
          <w:rFonts w:ascii="Century Gothic" w:hAnsi="Century Gothic" w:cs="Arial"/>
          <w:color w:val="FF0000"/>
          <w:sz w:val="22"/>
          <w:szCs w:val="22"/>
        </w:rPr>
      </w:pPr>
    </w:p>
    <w:p w:rsidR="004B5E87" w:rsidRPr="00BD54FB" w:rsidRDefault="004B5E87" w:rsidP="00D6739B">
      <w:pPr>
        <w:pStyle w:val="ListParagraph"/>
        <w:numPr>
          <w:ilvl w:val="0"/>
          <w:numId w:val="1"/>
        </w:numPr>
        <w:rPr>
          <w:rFonts w:ascii="Century Gothic" w:hAnsi="Century Gothic"/>
          <w:sz w:val="22"/>
          <w:szCs w:val="22"/>
        </w:rPr>
      </w:pPr>
      <w:r w:rsidRPr="00BD54FB">
        <w:rPr>
          <w:rFonts w:ascii="Century Gothic" w:hAnsi="Century Gothic" w:cs="Arial"/>
          <w:b/>
          <w:sz w:val="22"/>
          <w:szCs w:val="22"/>
        </w:rPr>
        <w:t>Brent @</w:t>
      </w:r>
      <w:r w:rsidR="004A271D">
        <w:rPr>
          <w:rFonts w:ascii="Century Gothic" w:hAnsi="Century Gothic" w:cs="Arial"/>
          <w:b/>
          <w:sz w:val="22"/>
          <w:szCs w:val="22"/>
        </w:rPr>
        <w:t xml:space="preserve"> </w:t>
      </w:r>
      <w:r w:rsidRPr="00BD54FB">
        <w:rPr>
          <w:rFonts w:ascii="Century Gothic" w:hAnsi="Century Gothic" w:cs="Arial"/>
          <w:b/>
          <w:sz w:val="22"/>
          <w:szCs w:val="22"/>
        </w:rPr>
        <w:t>City of Rochester:</w:t>
      </w:r>
      <w:r w:rsidRPr="00BD54FB">
        <w:rPr>
          <w:rFonts w:ascii="Century Gothic" w:hAnsi="Century Gothic" w:cs="Arial"/>
          <w:sz w:val="22"/>
          <w:szCs w:val="22"/>
        </w:rPr>
        <w:t xml:space="preserve"> </w:t>
      </w:r>
      <w:r w:rsidRPr="00BD54FB">
        <w:rPr>
          <w:rFonts w:ascii="Century Gothic" w:hAnsi="Century Gothic"/>
          <w:color w:val="333333"/>
          <w:sz w:val="22"/>
          <w:szCs w:val="22"/>
        </w:rPr>
        <w:t xml:space="preserve">P053030 W4 form missing merge elements. The W4FORM.HTM template puts the first and last name in the "first name and middle initial" field, nothing in the "last name" field, and does not merge employee marital status into the check box fields. </w:t>
      </w:r>
      <w:r w:rsidR="00124A42" w:rsidRPr="00BD54FB">
        <w:rPr>
          <w:rFonts w:ascii="Century Gothic" w:hAnsi="Century Gothic" w:cs="Arial"/>
          <w:b/>
          <w:color w:val="FF0000"/>
          <w:sz w:val="22"/>
          <w:szCs w:val="22"/>
        </w:rPr>
        <w:t>03</w:t>
      </w:r>
      <w:r w:rsidR="003F4922" w:rsidRPr="00BD54FB">
        <w:rPr>
          <w:rFonts w:ascii="Century Gothic" w:hAnsi="Century Gothic" w:cs="Arial"/>
          <w:b/>
          <w:color w:val="FF0000"/>
          <w:sz w:val="22"/>
          <w:szCs w:val="22"/>
        </w:rPr>
        <w:t>/</w:t>
      </w:r>
      <w:r w:rsidR="00FE78E5">
        <w:rPr>
          <w:rFonts w:ascii="Century Gothic" w:hAnsi="Century Gothic" w:cs="Arial"/>
          <w:b/>
          <w:color w:val="FF0000"/>
          <w:sz w:val="22"/>
          <w:szCs w:val="22"/>
        </w:rPr>
        <w:t>15</w:t>
      </w:r>
      <w:r w:rsidR="003F4922" w:rsidRPr="00BD54FB">
        <w:rPr>
          <w:rFonts w:ascii="Century Gothic" w:hAnsi="Century Gothic" w:cs="Arial"/>
          <w:b/>
          <w:color w:val="FF0000"/>
          <w:sz w:val="22"/>
          <w:szCs w:val="22"/>
        </w:rPr>
        <w:t xml:space="preserve">/2016 </w:t>
      </w:r>
      <w:r w:rsidRPr="00BD54FB">
        <w:rPr>
          <w:rFonts w:ascii="Century Gothic" w:hAnsi="Century Gothic"/>
          <w:b/>
          <w:color w:val="FF0000"/>
          <w:sz w:val="22"/>
          <w:szCs w:val="22"/>
        </w:rPr>
        <w:t>Bug 21312885 Status 11</w:t>
      </w:r>
      <w:r w:rsidRPr="00BD54FB">
        <w:rPr>
          <w:rFonts w:ascii="Century Gothic" w:hAnsi="Century Gothic"/>
          <w:color w:val="FF0000"/>
          <w:sz w:val="22"/>
          <w:szCs w:val="22"/>
        </w:rPr>
        <w:t xml:space="preserve"> </w:t>
      </w:r>
      <w:r w:rsidRPr="00BD54FB">
        <w:rPr>
          <w:rFonts w:ascii="Century Gothic" w:hAnsi="Century Gothic"/>
          <w:sz w:val="22"/>
          <w:szCs w:val="22"/>
        </w:rPr>
        <w:br/>
      </w:r>
    </w:p>
    <w:p w:rsidR="00D932DE" w:rsidRPr="00BD54FB" w:rsidRDefault="00F75978" w:rsidP="00F75978">
      <w:pPr>
        <w:pStyle w:val="HTMLPreformatted"/>
        <w:numPr>
          <w:ilvl w:val="0"/>
          <w:numId w:val="1"/>
        </w:numPr>
        <w:shd w:val="clear" w:color="auto" w:fill="FFFFFF"/>
        <w:rPr>
          <w:rFonts w:ascii="Century Gothic" w:hAnsi="Century Gothic"/>
          <w:color w:val="FF0000"/>
          <w:sz w:val="22"/>
          <w:szCs w:val="22"/>
        </w:rPr>
      </w:pPr>
      <w:r w:rsidRPr="00BD54FB">
        <w:rPr>
          <w:rFonts w:ascii="Century Gothic" w:hAnsi="Century Gothic" w:cs="Arial"/>
          <w:b/>
          <w:sz w:val="22"/>
          <w:szCs w:val="22"/>
        </w:rPr>
        <w:t xml:space="preserve">Katie @ Brasfield &amp; Gorrie:  </w:t>
      </w:r>
      <w:r w:rsidR="00D932DE" w:rsidRPr="00BD54FB">
        <w:rPr>
          <w:rFonts w:ascii="Century Gothic" w:hAnsi="Century Gothic" w:cs="Arial"/>
          <w:b/>
          <w:sz w:val="22"/>
          <w:szCs w:val="22"/>
        </w:rPr>
        <w:t xml:space="preserve">: </w:t>
      </w:r>
      <w:r w:rsidR="00D932DE" w:rsidRPr="00BD54FB">
        <w:rPr>
          <w:rFonts w:ascii="Century Gothic" w:hAnsi="Century Gothic" w:cs="Arial"/>
          <w:sz w:val="22"/>
          <w:szCs w:val="22"/>
        </w:rPr>
        <w:t xml:space="preserve">When entering the prevailing wage info in the union rate tables, the </w:t>
      </w:r>
      <w:r w:rsidR="009E496A" w:rsidRPr="00BD54FB">
        <w:rPr>
          <w:rFonts w:ascii="Century Gothic" w:hAnsi="Century Gothic" w:cs="Arial"/>
          <w:sz w:val="22"/>
          <w:szCs w:val="22"/>
        </w:rPr>
        <w:t>check box is not staying checked</w:t>
      </w:r>
      <w:r w:rsidRPr="00BD54FB">
        <w:rPr>
          <w:rFonts w:ascii="Century Gothic" w:hAnsi="Century Gothic" w:cs="Arial"/>
          <w:sz w:val="22"/>
          <w:szCs w:val="22"/>
        </w:rPr>
        <w:t xml:space="preserve">: </w:t>
      </w:r>
      <w:r w:rsidR="00396F95" w:rsidRPr="00BD54FB">
        <w:rPr>
          <w:rFonts w:ascii="Century Gothic" w:hAnsi="Century Gothic" w:cs="Arial"/>
          <w:b/>
          <w:color w:val="FF0000"/>
          <w:sz w:val="22"/>
          <w:szCs w:val="22"/>
        </w:rPr>
        <w:t>0</w:t>
      </w:r>
      <w:r w:rsidR="00124A42" w:rsidRPr="00BD54FB">
        <w:rPr>
          <w:rFonts w:ascii="Century Gothic" w:hAnsi="Century Gothic" w:cs="Arial"/>
          <w:b/>
          <w:color w:val="FF0000"/>
          <w:sz w:val="22"/>
          <w:szCs w:val="22"/>
        </w:rPr>
        <w:t>3</w:t>
      </w:r>
      <w:r w:rsidR="00F67A1D" w:rsidRPr="00BD54FB">
        <w:rPr>
          <w:rFonts w:ascii="Century Gothic" w:hAnsi="Century Gothic" w:cs="Arial"/>
          <w:b/>
          <w:color w:val="FF0000"/>
          <w:sz w:val="22"/>
          <w:szCs w:val="22"/>
        </w:rPr>
        <w:t>/</w:t>
      </w:r>
      <w:r w:rsidR="00FE78E5">
        <w:rPr>
          <w:rFonts w:ascii="Century Gothic" w:hAnsi="Century Gothic" w:cs="Arial"/>
          <w:b/>
          <w:color w:val="FF0000"/>
          <w:sz w:val="22"/>
          <w:szCs w:val="22"/>
        </w:rPr>
        <w:t>15</w:t>
      </w:r>
      <w:r w:rsidR="00F67A1D" w:rsidRPr="00BD54FB">
        <w:rPr>
          <w:rFonts w:ascii="Century Gothic" w:hAnsi="Century Gothic" w:cs="Arial"/>
          <w:b/>
          <w:color w:val="FF0000"/>
          <w:sz w:val="22"/>
          <w:szCs w:val="22"/>
        </w:rPr>
        <w:t>/201</w:t>
      </w:r>
      <w:r w:rsidR="00396F95" w:rsidRPr="00BD54FB">
        <w:rPr>
          <w:rFonts w:ascii="Century Gothic" w:hAnsi="Century Gothic" w:cs="Arial"/>
          <w:b/>
          <w:color w:val="FF0000"/>
          <w:sz w:val="22"/>
          <w:szCs w:val="22"/>
        </w:rPr>
        <w:t>6</w:t>
      </w:r>
      <w:r w:rsidR="00F67A1D" w:rsidRPr="00BD54FB">
        <w:rPr>
          <w:rFonts w:ascii="Century Gothic" w:hAnsi="Century Gothic" w:cs="Arial"/>
          <w:b/>
          <w:color w:val="FF0000"/>
          <w:sz w:val="22"/>
          <w:szCs w:val="22"/>
        </w:rPr>
        <w:t xml:space="preserve"> </w:t>
      </w:r>
      <w:r w:rsidRPr="00BD54FB">
        <w:rPr>
          <w:rFonts w:ascii="Century Gothic" w:hAnsi="Century Gothic" w:cs="Arial"/>
          <w:b/>
          <w:color w:val="FF0000"/>
          <w:sz w:val="22"/>
          <w:szCs w:val="22"/>
        </w:rPr>
        <w:t>Bug 22065119</w:t>
      </w:r>
      <w:r w:rsidR="007B0839" w:rsidRPr="00BD54FB">
        <w:rPr>
          <w:rFonts w:ascii="Century Gothic" w:hAnsi="Century Gothic" w:cs="Arial"/>
          <w:b/>
          <w:color w:val="FF0000"/>
          <w:sz w:val="22"/>
          <w:szCs w:val="22"/>
        </w:rPr>
        <w:t xml:space="preserve">  </w:t>
      </w:r>
      <w:r w:rsidRPr="00BD54FB">
        <w:rPr>
          <w:rFonts w:ascii="Century Gothic" w:hAnsi="Century Gothic" w:cs="Arial"/>
          <w:b/>
          <w:color w:val="FF0000"/>
          <w:sz w:val="22"/>
          <w:szCs w:val="22"/>
        </w:rPr>
        <w:t>Status</w:t>
      </w:r>
      <w:r w:rsidR="00396F95" w:rsidRPr="00BD54FB">
        <w:rPr>
          <w:rFonts w:ascii="Century Gothic" w:hAnsi="Century Gothic" w:cs="Arial"/>
          <w:b/>
          <w:color w:val="FF0000"/>
          <w:sz w:val="22"/>
          <w:szCs w:val="22"/>
        </w:rPr>
        <w:t xml:space="preserve"> 92</w:t>
      </w:r>
      <w:r w:rsidR="00124A42" w:rsidRPr="00BD54FB">
        <w:rPr>
          <w:rFonts w:ascii="Century Gothic" w:hAnsi="Century Gothic" w:cs="Arial"/>
          <w:b/>
          <w:color w:val="FF0000"/>
          <w:sz w:val="22"/>
          <w:szCs w:val="22"/>
        </w:rPr>
        <w:t xml:space="preserve"> </w:t>
      </w:r>
      <w:r w:rsidR="00124A42" w:rsidRPr="00BD54FB">
        <w:rPr>
          <w:rFonts w:ascii="Century Gothic" w:eastAsia="Calibri" w:hAnsi="Century Gothic" w:cs="Helvetica"/>
          <w:b/>
          <w:color w:val="FF0000"/>
          <w:sz w:val="22"/>
          <w:szCs w:val="22"/>
        </w:rPr>
        <w:t>Closed, Not a Bug</w:t>
      </w:r>
      <w:r w:rsidR="00396F95" w:rsidRPr="00BD54FB">
        <w:rPr>
          <w:rFonts w:ascii="Century Gothic" w:hAnsi="Century Gothic" w:cs="Arial"/>
          <w:b/>
          <w:color w:val="FF0000"/>
          <w:sz w:val="22"/>
          <w:szCs w:val="22"/>
        </w:rPr>
        <w:t xml:space="preserve"> – </w:t>
      </w:r>
      <w:r w:rsidR="00124A42" w:rsidRPr="00BD54FB">
        <w:rPr>
          <w:rFonts w:ascii="Century Gothic" w:hAnsi="Century Gothic" w:cs="Arial"/>
          <w:b/>
          <w:color w:val="FF0000"/>
          <w:sz w:val="22"/>
          <w:szCs w:val="22"/>
        </w:rPr>
        <w:t>Still Not a Bug -?</w:t>
      </w:r>
    </w:p>
    <w:p w:rsidR="00F67A1D" w:rsidRPr="00BD54FB" w:rsidRDefault="00F67A1D" w:rsidP="00F67A1D">
      <w:pPr>
        <w:pStyle w:val="ListParagraph"/>
        <w:rPr>
          <w:rFonts w:ascii="Century Gothic" w:hAnsi="Century Gothic"/>
          <w:color w:val="FF0000"/>
          <w:sz w:val="22"/>
          <w:szCs w:val="22"/>
        </w:rPr>
      </w:pPr>
    </w:p>
    <w:p w:rsidR="0041458C" w:rsidRPr="00BD54FB" w:rsidRDefault="0041458C" w:rsidP="0041458C">
      <w:pPr>
        <w:pStyle w:val="HTMLPreformatted"/>
        <w:numPr>
          <w:ilvl w:val="0"/>
          <w:numId w:val="1"/>
        </w:numPr>
        <w:shd w:val="clear" w:color="auto" w:fill="FFFFFF"/>
        <w:spacing w:line="75" w:lineRule="atLeast"/>
        <w:rPr>
          <w:rFonts w:ascii="Century Gothic" w:hAnsi="Century Gothic" w:cs="Arial"/>
          <w:sz w:val="22"/>
          <w:szCs w:val="22"/>
        </w:rPr>
      </w:pPr>
      <w:r w:rsidRPr="00BD54FB">
        <w:rPr>
          <w:rFonts w:ascii="Century Gothic" w:hAnsi="Century Gothic" w:cs="Arial"/>
          <w:b/>
          <w:sz w:val="22"/>
          <w:szCs w:val="22"/>
        </w:rPr>
        <w:t>Katie @ Brasfield &amp; Gorrie</w:t>
      </w:r>
      <w:proofErr w:type="gramStart"/>
      <w:r w:rsidRPr="00BD54FB">
        <w:rPr>
          <w:rFonts w:ascii="Century Gothic" w:hAnsi="Century Gothic" w:cs="Arial"/>
          <w:b/>
          <w:sz w:val="22"/>
          <w:szCs w:val="22"/>
        </w:rPr>
        <w:t xml:space="preserve">:  </w:t>
      </w:r>
      <w:r w:rsidRPr="00BD54FB">
        <w:rPr>
          <w:rFonts w:ascii="Century Gothic" w:hAnsi="Century Gothic" w:cs="Arial"/>
          <w:sz w:val="22"/>
          <w:szCs w:val="22"/>
        </w:rPr>
        <w:t>:</w:t>
      </w:r>
      <w:proofErr w:type="gramEnd"/>
      <w:r w:rsidRPr="00BD54FB">
        <w:rPr>
          <w:rFonts w:ascii="Century Gothic" w:hAnsi="Century Gothic" w:cs="Arial"/>
          <w:sz w:val="22"/>
          <w:szCs w:val="22"/>
        </w:rPr>
        <w:t xml:space="preserve"> Employee is paid correctly but the burden record is not calculated correctly on the employee. The pay differential is not being used. So the 401K is not being calculated properly </w:t>
      </w:r>
      <w:r w:rsidR="00124A42" w:rsidRPr="00BD54FB">
        <w:rPr>
          <w:rFonts w:ascii="Century Gothic" w:hAnsi="Century Gothic" w:cs="Arial"/>
          <w:b/>
          <w:color w:val="FF0000"/>
          <w:sz w:val="22"/>
          <w:szCs w:val="22"/>
        </w:rPr>
        <w:t>03/</w:t>
      </w:r>
      <w:r w:rsidR="00FE78E5">
        <w:rPr>
          <w:rFonts w:ascii="Century Gothic" w:hAnsi="Century Gothic" w:cs="Arial"/>
          <w:b/>
          <w:color w:val="FF0000"/>
          <w:sz w:val="22"/>
          <w:szCs w:val="22"/>
        </w:rPr>
        <w:t>15</w:t>
      </w:r>
      <w:r w:rsidR="00124A42" w:rsidRPr="00BD54FB">
        <w:rPr>
          <w:rFonts w:ascii="Century Gothic" w:hAnsi="Century Gothic" w:cs="Arial"/>
          <w:b/>
          <w:color w:val="FF0000"/>
          <w:sz w:val="22"/>
          <w:szCs w:val="22"/>
        </w:rPr>
        <w:t>/2016</w:t>
      </w:r>
      <w:r w:rsidRPr="00BD54FB">
        <w:rPr>
          <w:rFonts w:ascii="Century Gothic" w:hAnsi="Century Gothic" w:cs="Arial"/>
          <w:b/>
          <w:color w:val="FF0000"/>
          <w:sz w:val="22"/>
          <w:szCs w:val="22"/>
        </w:rPr>
        <w:t xml:space="preserve"> Bug 22026972 </w:t>
      </w:r>
      <w:r w:rsidRPr="00BD54FB">
        <w:rPr>
          <w:rFonts w:ascii="Century Gothic" w:eastAsia="Calibri" w:hAnsi="Century Gothic" w:cs="Helvetica"/>
          <w:b/>
          <w:color w:val="FF0000"/>
          <w:sz w:val="22"/>
          <w:szCs w:val="22"/>
        </w:rPr>
        <w:t>92 - Closed, Not a Bug</w:t>
      </w:r>
      <w:r w:rsidRPr="00BD54FB">
        <w:rPr>
          <w:rFonts w:ascii="Century Gothic" w:eastAsia="Calibri" w:hAnsi="Century Gothic" w:cs="Helvetica"/>
          <w:color w:val="FF0000"/>
          <w:sz w:val="22"/>
          <w:szCs w:val="22"/>
        </w:rPr>
        <w:t xml:space="preserve">: </w:t>
      </w:r>
      <w:r w:rsidRPr="00BD54FB">
        <w:rPr>
          <w:rFonts w:ascii="Century Gothic" w:eastAsia="Calibri" w:hAnsi="Century Gothic" w:cs="Helvetica"/>
          <w:b/>
          <w:color w:val="00B050"/>
          <w:sz w:val="22"/>
          <w:szCs w:val="22"/>
        </w:rPr>
        <w:t>Katie has let them know this is an issue</w:t>
      </w:r>
    </w:p>
    <w:p w:rsidR="00F67A1D" w:rsidRPr="00BD54FB" w:rsidRDefault="00F67A1D" w:rsidP="00F67A1D">
      <w:pPr>
        <w:pStyle w:val="ListParagraph"/>
        <w:rPr>
          <w:rFonts w:ascii="Century Gothic" w:hAnsi="Century Gothic" w:cs="Arial"/>
          <w:sz w:val="22"/>
          <w:szCs w:val="22"/>
        </w:rPr>
      </w:pPr>
    </w:p>
    <w:p w:rsidR="00F67A1D" w:rsidRPr="00BD54FB" w:rsidRDefault="00F67A1D" w:rsidP="00F67A1D">
      <w:pPr>
        <w:pStyle w:val="ListParagraph"/>
        <w:numPr>
          <w:ilvl w:val="0"/>
          <w:numId w:val="1"/>
        </w:numPr>
        <w:rPr>
          <w:rFonts w:ascii="Century Gothic" w:hAnsi="Century Gothic"/>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Logis</w:t>
      </w:r>
      <w:proofErr w:type="spellEnd"/>
      <w:r w:rsidRPr="00BD54FB">
        <w:rPr>
          <w:rFonts w:ascii="Century Gothic" w:hAnsi="Century Gothic"/>
          <w:sz w:val="22"/>
          <w:szCs w:val="22"/>
        </w:rPr>
        <w:t xml:space="preserve">  SR 3-11685461771 : 11/10/15 Open Enrollment not calculating DBA using P08505 As of Age. Build Open Enrollment Files correctly calculate the Employee Cost using the employee age as of 01/01/16 as seen from P085520W.  During Open Enrollment, the Employee Cost </w:t>
      </w:r>
      <w:proofErr w:type="gramStart"/>
      <w:r w:rsidRPr="00BD54FB">
        <w:rPr>
          <w:rFonts w:ascii="Century Gothic" w:hAnsi="Century Gothic"/>
          <w:sz w:val="22"/>
          <w:szCs w:val="22"/>
        </w:rPr>
        <w:t>As</w:t>
      </w:r>
      <w:proofErr w:type="gramEnd"/>
      <w:r w:rsidRPr="00BD54FB">
        <w:rPr>
          <w:rFonts w:ascii="Century Gothic" w:hAnsi="Century Gothic"/>
          <w:sz w:val="22"/>
          <w:szCs w:val="22"/>
        </w:rPr>
        <w:t xml:space="preserve"> of Current FAGE is shown. Duplicated </w:t>
      </w:r>
      <w:r w:rsidR="00396F95" w:rsidRPr="00BD54FB">
        <w:rPr>
          <w:rFonts w:ascii="Century Gothic" w:hAnsi="Century Gothic"/>
          <w:b/>
          <w:color w:val="FF0000"/>
          <w:sz w:val="22"/>
          <w:szCs w:val="22"/>
        </w:rPr>
        <w:t>0</w:t>
      </w:r>
      <w:r w:rsidR="00124A42" w:rsidRPr="00BD54FB">
        <w:rPr>
          <w:rFonts w:ascii="Century Gothic" w:hAnsi="Century Gothic"/>
          <w:b/>
          <w:color w:val="FF0000"/>
          <w:sz w:val="22"/>
          <w:szCs w:val="22"/>
        </w:rPr>
        <w:t>3</w:t>
      </w:r>
      <w:r w:rsidRPr="00BD54FB">
        <w:rPr>
          <w:rFonts w:ascii="Century Gothic" w:hAnsi="Century Gothic"/>
          <w:b/>
          <w:color w:val="FF0000"/>
          <w:sz w:val="22"/>
          <w:szCs w:val="22"/>
        </w:rPr>
        <w:t>/</w:t>
      </w:r>
      <w:r w:rsidR="00FE78E5">
        <w:rPr>
          <w:rFonts w:ascii="Century Gothic" w:hAnsi="Century Gothic"/>
          <w:b/>
          <w:color w:val="FF0000"/>
          <w:sz w:val="22"/>
          <w:szCs w:val="22"/>
        </w:rPr>
        <w:t>15</w:t>
      </w:r>
      <w:r w:rsidRPr="00BD54FB">
        <w:rPr>
          <w:rFonts w:ascii="Century Gothic" w:hAnsi="Century Gothic"/>
          <w:b/>
          <w:color w:val="FF0000"/>
          <w:sz w:val="22"/>
          <w:szCs w:val="22"/>
        </w:rPr>
        <w:t>/201</w:t>
      </w:r>
      <w:r w:rsidR="00396F95" w:rsidRPr="00BD54FB">
        <w:rPr>
          <w:rFonts w:ascii="Century Gothic" w:hAnsi="Century Gothic"/>
          <w:b/>
          <w:color w:val="FF0000"/>
          <w:sz w:val="22"/>
          <w:szCs w:val="22"/>
        </w:rPr>
        <w:t>6</w:t>
      </w:r>
      <w:r w:rsidRPr="00BD54FB">
        <w:rPr>
          <w:rFonts w:ascii="Century Gothic" w:hAnsi="Century Gothic"/>
          <w:sz w:val="22"/>
          <w:szCs w:val="22"/>
        </w:rPr>
        <w:t xml:space="preserve"> </w:t>
      </w:r>
      <w:r w:rsidRPr="00BD54FB">
        <w:rPr>
          <w:rFonts w:ascii="Century Gothic" w:hAnsi="Century Gothic"/>
          <w:b/>
          <w:color w:val="FF0000"/>
          <w:sz w:val="22"/>
          <w:szCs w:val="22"/>
        </w:rPr>
        <w:t>Bug 22200158 Status 11</w:t>
      </w:r>
    </w:p>
    <w:p w:rsidR="00F67A1D" w:rsidRPr="00BD54FB" w:rsidRDefault="00F67A1D" w:rsidP="00F67A1D">
      <w:pPr>
        <w:pStyle w:val="ListParagraph"/>
        <w:rPr>
          <w:rFonts w:ascii="Century Gothic" w:hAnsi="Century Gothic"/>
          <w:sz w:val="22"/>
          <w:szCs w:val="22"/>
        </w:rPr>
      </w:pPr>
    </w:p>
    <w:p w:rsidR="00DD5EBB" w:rsidRPr="00DD5EBB" w:rsidRDefault="00F67A1D" w:rsidP="00FE78E5">
      <w:pPr>
        <w:pStyle w:val="ListParagraph"/>
        <w:numPr>
          <w:ilvl w:val="0"/>
          <w:numId w:val="1"/>
        </w:numPr>
        <w:shd w:val="clear" w:color="auto" w:fill="FFFFFF"/>
        <w:spacing w:line="75" w:lineRule="atLeast"/>
        <w:rPr>
          <w:rFonts w:ascii="Century Gothic" w:hAnsi="Century Gothic" w:cs="Arial"/>
          <w:b/>
          <w:sz w:val="18"/>
          <w:szCs w:val="18"/>
        </w:rPr>
      </w:pPr>
      <w:r w:rsidRPr="00FE78E5">
        <w:rPr>
          <w:rFonts w:ascii="Century Gothic" w:hAnsi="Century Gothic"/>
          <w:sz w:val="22"/>
          <w:szCs w:val="22"/>
        </w:rPr>
        <w:t>N</w:t>
      </w:r>
      <w:r w:rsidRPr="00FE78E5">
        <w:rPr>
          <w:rFonts w:ascii="Century Gothic" w:hAnsi="Century Gothic"/>
          <w:b/>
          <w:sz w:val="22"/>
          <w:szCs w:val="22"/>
        </w:rPr>
        <w:t xml:space="preserve">ancy @ </w:t>
      </w:r>
      <w:proofErr w:type="spellStart"/>
      <w:r w:rsidRPr="00FE78E5">
        <w:rPr>
          <w:rFonts w:ascii="Century Gothic" w:hAnsi="Century Gothic"/>
          <w:b/>
          <w:sz w:val="22"/>
          <w:szCs w:val="22"/>
        </w:rPr>
        <w:t>Logis</w:t>
      </w:r>
      <w:proofErr w:type="spellEnd"/>
      <w:r w:rsidRPr="00FE78E5">
        <w:rPr>
          <w:rFonts w:ascii="Century Gothic" w:hAnsi="Century Gothic"/>
          <w:sz w:val="22"/>
          <w:szCs w:val="22"/>
        </w:rPr>
        <w:t xml:space="preserve"> 3-</w:t>
      </w:r>
      <w:proofErr w:type="gramStart"/>
      <w:r w:rsidRPr="00FE78E5">
        <w:rPr>
          <w:rFonts w:ascii="Century Gothic" w:hAnsi="Century Gothic"/>
          <w:sz w:val="22"/>
          <w:szCs w:val="22"/>
        </w:rPr>
        <w:t>11683375741 :</w:t>
      </w:r>
      <w:proofErr w:type="gramEnd"/>
      <w:r w:rsidRPr="00FE78E5">
        <w:rPr>
          <w:rFonts w:ascii="Century Gothic" w:hAnsi="Century Gothic"/>
          <w:sz w:val="22"/>
          <w:szCs w:val="22"/>
        </w:rPr>
        <w:t xml:space="preserve"> 11/10/15 Employee (Dependent) error on Required Plans during Open Enrollment Employee 2 is a dependent of Employee 1 and has Medical coverage through Employee 1 Family election. Employee 2 correctly receives "You are listed as a dependent of another employee for this category” however the correct Opt Out/Waive functionality is not defaulting and an error is given that an election is required. Employee 2 cannot proceed with Open Enrollment. </w:t>
      </w:r>
    </w:p>
    <w:p w:rsidR="00DD5EBB" w:rsidRPr="00DD5EBB" w:rsidRDefault="00DD5EBB" w:rsidP="00DD5EBB">
      <w:pPr>
        <w:pStyle w:val="ListParagraph"/>
        <w:rPr>
          <w:rFonts w:ascii="Century Gothic" w:hAnsi="Century Gothic" w:cs="Arial"/>
          <w:b/>
          <w:sz w:val="18"/>
          <w:szCs w:val="18"/>
        </w:rPr>
      </w:pPr>
    </w:p>
    <w:p w:rsidR="00DD5EBB" w:rsidRPr="00DD5EBB" w:rsidRDefault="00DD5EBB" w:rsidP="00DD5EBB">
      <w:pPr>
        <w:pStyle w:val="ListParagraph"/>
        <w:numPr>
          <w:ilvl w:val="0"/>
          <w:numId w:val="1"/>
        </w:numPr>
        <w:shd w:val="clear" w:color="auto" w:fill="FFFFFF"/>
        <w:spacing w:line="75" w:lineRule="atLeast"/>
        <w:rPr>
          <w:rFonts w:ascii="Century Gothic" w:hAnsi="Century Gothic" w:cs="Arial"/>
          <w:b/>
          <w:sz w:val="18"/>
          <w:szCs w:val="18"/>
        </w:rPr>
      </w:pPr>
      <w:r>
        <w:rPr>
          <w:rFonts w:ascii="Century Gothic" w:hAnsi="Century Gothic" w:cs="Segoe UI"/>
          <w:b/>
          <w:sz w:val="22"/>
          <w:szCs w:val="22"/>
        </w:rPr>
        <w:t xml:space="preserve">Ariel @ </w:t>
      </w:r>
      <w:proofErr w:type="gramStart"/>
      <w:r>
        <w:rPr>
          <w:rFonts w:ascii="Century Gothic" w:hAnsi="Century Gothic" w:cs="Segoe UI"/>
          <w:b/>
          <w:sz w:val="22"/>
          <w:szCs w:val="22"/>
        </w:rPr>
        <w:t>Colas</w:t>
      </w:r>
      <w:r w:rsidRPr="00124A42">
        <w:rPr>
          <w:rFonts w:ascii="Century Gothic" w:hAnsi="Century Gothic" w:cs="Segoe UI"/>
          <w:b/>
          <w:sz w:val="22"/>
          <w:szCs w:val="22"/>
        </w:rPr>
        <w:t xml:space="preserve"> </w:t>
      </w:r>
      <w:r w:rsidRPr="00124A42">
        <w:rPr>
          <w:rFonts w:ascii="Century Gothic" w:hAnsi="Century Gothic" w:cs="Segoe UI"/>
          <w:sz w:val="22"/>
          <w:szCs w:val="22"/>
        </w:rPr>
        <w:t xml:space="preserve"> </w:t>
      </w:r>
      <w:r w:rsidRPr="00BA7C90">
        <w:rPr>
          <w:rFonts w:ascii="Century Gothic" w:hAnsi="Century Gothic" w:cs="Segoe UI"/>
          <w:sz w:val="22"/>
          <w:szCs w:val="22"/>
          <w:highlight w:val="yellow"/>
        </w:rPr>
        <w:t>9.</w:t>
      </w:r>
      <w:r>
        <w:rPr>
          <w:rFonts w:ascii="Century Gothic" w:hAnsi="Century Gothic" w:cs="Segoe UI"/>
          <w:sz w:val="22"/>
          <w:szCs w:val="22"/>
          <w:highlight w:val="yellow"/>
        </w:rPr>
        <w:t>1</w:t>
      </w:r>
      <w:proofErr w:type="gramEnd"/>
      <w:r w:rsidRPr="00124A42">
        <w:rPr>
          <w:rFonts w:ascii="Century Gothic" w:hAnsi="Century Gothic" w:cs="Segoe UI"/>
          <w:sz w:val="22"/>
          <w:szCs w:val="22"/>
        </w:rPr>
        <w:t xml:space="preserve"> tools </w:t>
      </w:r>
      <w:r>
        <w:rPr>
          <w:rFonts w:ascii="Century Gothic" w:hAnsi="Century Gothic" w:cs="Segoe UI"/>
          <w:sz w:val="22"/>
          <w:szCs w:val="22"/>
        </w:rPr>
        <w:t>9.1.4.4</w:t>
      </w:r>
      <w:r w:rsidRPr="00124A42">
        <w:rPr>
          <w:rFonts w:ascii="Century Gothic" w:hAnsi="Century Gothic" w:cs="Segoe UI"/>
          <w:sz w:val="22"/>
          <w:szCs w:val="22"/>
        </w:rPr>
        <w:t xml:space="preserve"> ... status = development; Verified by duplication in Oracle environments.  </w:t>
      </w:r>
      <w:r w:rsidRPr="00124A42">
        <w:rPr>
          <w:rFonts w:ascii="Century Gothic" w:hAnsi="Century Gothic" w:cs="Segoe UI"/>
          <w:sz w:val="22"/>
          <w:szCs w:val="22"/>
        </w:rPr>
        <w:br/>
        <w:t xml:space="preserve">When entering a Future Data update for a change to PHRT, if the R06394 is run in Full update mode to update the PHRT and SAL, the SAL update in the F08042 contains an incorrect value in the HSTN field. The incorrect value has 2 digits added to it. The incorrect value only occurs in the F08042 table and only in </w:t>
      </w:r>
      <w:r>
        <w:rPr>
          <w:rFonts w:ascii="Century Gothic" w:hAnsi="Century Gothic" w:cs="Segoe UI"/>
          <w:sz w:val="22"/>
          <w:szCs w:val="22"/>
        </w:rPr>
        <w:t>9.1.4.4 tools release. Bug 21313169 Status 11 03/15/2016</w:t>
      </w:r>
    </w:p>
    <w:p w:rsidR="00DD5EBB" w:rsidRPr="001232C4" w:rsidRDefault="00DD5EBB" w:rsidP="00DD5EBB">
      <w:pPr>
        <w:pStyle w:val="ListParagraph"/>
        <w:rPr>
          <w:rFonts w:ascii="Century Gothic" w:hAnsi="Century Gothic" w:cs="Arial"/>
          <w:b/>
          <w:sz w:val="22"/>
          <w:szCs w:val="22"/>
        </w:rPr>
      </w:pPr>
    </w:p>
    <w:p w:rsidR="004A271D" w:rsidRPr="004A271D" w:rsidRDefault="00DD5EBB" w:rsidP="004A271D">
      <w:pPr>
        <w:pStyle w:val="ListParagraph"/>
        <w:numPr>
          <w:ilvl w:val="0"/>
          <w:numId w:val="1"/>
        </w:numPr>
        <w:shd w:val="clear" w:color="auto" w:fill="FFFFFF"/>
        <w:spacing w:line="75" w:lineRule="atLeast"/>
        <w:rPr>
          <w:rFonts w:ascii="Century Gothic" w:hAnsi="Century Gothic" w:cs="Arial"/>
          <w:b/>
          <w:sz w:val="22"/>
          <w:szCs w:val="22"/>
        </w:rPr>
      </w:pPr>
      <w:r w:rsidRPr="004A271D">
        <w:rPr>
          <w:rFonts w:ascii="Century Gothic" w:hAnsi="Century Gothic" w:cs="Arial"/>
          <w:b/>
          <w:sz w:val="22"/>
          <w:szCs w:val="22"/>
        </w:rPr>
        <w:t xml:space="preserve">Paul Auger @ </w:t>
      </w:r>
      <w:proofErr w:type="spellStart"/>
      <w:proofErr w:type="gramStart"/>
      <w:r w:rsidRPr="004A271D">
        <w:rPr>
          <w:rFonts w:ascii="Century Gothic" w:hAnsi="Century Gothic" w:cs="Arial"/>
          <w:b/>
          <w:sz w:val="22"/>
          <w:szCs w:val="22"/>
        </w:rPr>
        <w:t>Jeffco</w:t>
      </w:r>
      <w:proofErr w:type="spellEnd"/>
      <w:r w:rsidRPr="004A271D">
        <w:rPr>
          <w:rFonts w:ascii="Century Gothic" w:hAnsi="Century Gothic" w:cs="Arial"/>
          <w:b/>
          <w:sz w:val="22"/>
          <w:szCs w:val="22"/>
        </w:rPr>
        <w:t xml:space="preserve"> </w:t>
      </w:r>
      <w:r w:rsidRPr="004A271D">
        <w:rPr>
          <w:rFonts w:ascii="Century Gothic" w:hAnsi="Century Gothic" w:cs="Arial"/>
          <w:sz w:val="22"/>
          <w:szCs w:val="22"/>
        </w:rPr>
        <w:t>:</w:t>
      </w:r>
      <w:proofErr w:type="gramEnd"/>
      <w:r w:rsidRPr="004A271D">
        <w:rPr>
          <w:rFonts w:ascii="Century Gothic" w:hAnsi="Century Gothic" w:cs="Arial"/>
          <w:sz w:val="22"/>
          <w:szCs w:val="22"/>
        </w:rPr>
        <w:t xml:space="preserve"> In the process trying to customize the R08119B to include check route code. Will be entering an enhancement request</w:t>
      </w:r>
    </w:p>
    <w:p w:rsidR="004A271D" w:rsidRPr="004A271D" w:rsidRDefault="004A271D" w:rsidP="004A271D">
      <w:pPr>
        <w:pStyle w:val="ListParagraph"/>
        <w:rPr>
          <w:rFonts w:ascii="Century Gothic" w:hAnsi="Century Gothic" w:cs="Arial"/>
          <w:b/>
          <w:sz w:val="22"/>
          <w:szCs w:val="22"/>
        </w:rPr>
      </w:pPr>
    </w:p>
    <w:p w:rsidR="004A271D" w:rsidRPr="000A30A6" w:rsidRDefault="004A271D" w:rsidP="000A30A6">
      <w:pPr>
        <w:pStyle w:val="ListParagraph"/>
        <w:shd w:val="clear" w:color="auto" w:fill="FFFFFF"/>
        <w:spacing w:line="75" w:lineRule="atLeast"/>
        <w:ind w:left="1440"/>
        <w:rPr>
          <w:rFonts w:ascii="Century Gothic" w:hAnsi="Century Gothic" w:cs="Arial"/>
          <w:b/>
          <w:sz w:val="22"/>
          <w:szCs w:val="22"/>
        </w:rPr>
      </w:pPr>
      <w:r w:rsidRPr="000A30A6">
        <w:rPr>
          <w:rFonts w:ascii="Century Gothic" w:hAnsi="Century Gothic" w:cs="Arial"/>
          <w:b/>
          <w:sz w:val="22"/>
          <w:szCs w:val="22"/>
        </w:rPr>
        <w:t xml:space="preserve">Michael @ Douglas </w:t>
      </w:r>
      <w:proofErr w:type="gramStart"/>
      <w:r w:rsidRPr="000A30A6">
        <w:rPr>
          <w:rFonts w:ascii="Century Gothic" w:hAnsi="Century Gothic" w:cs="Arial"/>
          <w:b/>
          <w:sz w:val="22"/>
          <w:szCs w:val="22"/>
        </w:rPr>
        <w:t>County :</w:t>
      </w:r>
      <w:proofErr w:type="gramEnd"/>
      <w:r w:rsidRPr="000A30A6">
        <w:rPr>
          <w:rFonts w:ascii="Century Gothic" w:hAnsi="Century Gothic" w:cs="Arial"/>
          <w:b/>
          <w:sz w:val="22"/>
          <w:szCs w:val="22"/>
        </w:rPr>
        <w:t xml:space="preserve"> </w:t>
      </w:r>
      <w:r w:rsidRPr="000A30A6">
        <w:rPr>
          <w:rFonts w:ascii="Century Gothic" w:hAnsi="Century Gothic" w:cs="Arial"/>
          <w:sz w:val="22"/>
          <w:szCs w:val="22"/>
        </w:rPr>
        <w:t>Hi Sherri- Thanks for connecting with me. I was on the sig call today and I heard a question from Paul Auger about sorting the 1095c forms by check route code.  I think I have the answer if I understood correctly. We had the same request at Douglas County Government and we were able to do the following to accomplish</w:t>
      </w:r>
      <w:proofErr w:type="gramStart"/>
      <w:r w:rsidRPr="000A30A6">
        <w:rPr>
          <w:rFonts w:ascii="Century Gothic" w:hAnsi="Century Gothic" w:cs="Arial"/>
          <w:sz w:val="22"/>
          <w:szCs w:val="22"/>
        </w:rPr>
        <w:t>:</w:t>
      </w:r>
      <w:proofErr w:type="gramEnd"/>
      <w:r w:rsidRPr="000A30A6">
        <w:rPr>
          <w:rFonts w:ascii="Century Gothic" w:hAnsi="Century Gothic" w:cs="Arial"/>
          <w:sz w:val="22"/>
          <w:szCs w:val="22"/>
        </w:rPr>
        <w:br/>
      </w:r>
      <w:r w:rsidRPr="000A30A6">
        <w:rPr>
          <w:rFonts w:ascii="Century Gothic" w:hAnsi="Century Gothic" w:cs="Arial"/>
          <w:sz w:val="22"/>
          <w:szCs w:val="22"/>
        </w:rPr>
        <w:br/>
        <w:t>1. change the sequence in the R08119 build program by MAIL (</w:t>
      </w:r>
      <w:proofErr w:type="spellStart"/>
      <w:r w:rsidRPr="000A30A6">
        <w:rPr>
          <w:rFonts w:ascii="Century Gothic" w:hAnsi="Century Gothic" w:cs="Arial"/>
          <w:sz w:val="22"/>
          <w:szCs w:val="22"/>
        </w:rPr>
        <w:t>ck</w:t>
      </w:r>
      <w:proofErr w:type="spellEnd"/>
      <w:r w:rsidRPr="000A30A6">
        <w:rPr>
          <w:rFonts w:ascii="Century Gothic" w:hAnsi="Century Gothic" w:cs="Arial"/>
          <w:sz w:val="22"/>
          <w:szCs w:val="22"/>
        </w:rPr>
        <w:t xml:space="preserve"> rout code)</w:t>
      </w:r>
      <w:r w:rsidRPr="000A30A6">
        <w:rPr>
          <w:rFonts w:ascii="Century Gothic" w:hAnsi="Century Gothic" w:cs="Arial"/>
          <w:sz w:val="22"/>
          <w:szCs w:val="22"/>
        </w:rPr>
        <w:br/>
        <w:t xml:space="preserve">2. </w:t>
      </w:r>
      <w:proofErr w:type="gramStart"/>
      <w:r w:rsidRPr="000A30A6">
        <w:rPr>
          <w:rFonts w:ascii="Century Gothic" w:hAnsi="Century Gothic" w:cs="Arial"/>
          <w:sz w:val="22"/>
          <w:szCs w:val="22"/>
        </w:rPr>
        <w:t>change</w:t>
      </w:r>
      <w:proofErr w:type="gramEnd"/>
      <w:r w:rsidRPr="000A30A6">
        <w:rPr>
          <w:rFonts w:ascii="Century Gothic" w:hAnsi="Century Gothic" w:cs="Arial"/>
          <w:sz w:val="22"/>
          <w:szCs w:val="22"/>
        </w:rPr>
        <w:t xml:space="preserve"> the sequence in the R08119b print form program by UKID (unique key id)</w:t>
      </w:r>
      <w:r w:rsidRPr="000A30A6">
        <w:rPr>
          <w:rFonts w:ascii="Century Gothic" w:hAnsi="Century Gothic" w:cs="Arial"/>
          <w:sz w:val="22"/>
          <w:szCs w:val="22"/>
        </w:rPr>
        <w:br/>
        <w:t>3. run R08119 with processing options set to run R08120 build too</w:t>
      </w:r>
      <w:r w:rsidRPr="000A30A6">
        <w:rPr>
          <w:rFonts w:ascii="Century Gothic" w:hAnsi="Century Gothic" w:cs="Arial"/>
          <w:sz w:val="22"/>
          <w:szCs w:val="22"/>
        </w:rPr>
        <w:br/>
      </w:r>
      <w:r w:rsidRPr="000A30A6">
        <w:rPr>
          <w:rFonts w:ascii="Century Gothic" w:hAnsi="Century Gothic" w:cs="Arial"/>
          <w:sz w:val="22"/>
          <w:szCs w:val="22"/>
        </w:rPr>
        <w:br/>
        <w:t>*when the r08119 runs it will build by check route code and assign a unique id to the F08119 and F08120 tables. Then when you print the 1095c forms by unique id it will print by check route code so to speak.</w:t>
      </w:r>
      <w:r w:rsidRPr="000A30A6">
        <w:rPr>
          <w:rFonts w:ascii="Century Gothic" w:hAnsi="Century Gothic" w:cs="Arial"/>
          <w:sz w:val="22"/>
          <w:szCs w:val="22"/>
        </w:rPr>
        <w:br/>
      </w:r>
      <w:r w:rsidRPr="000A30A6">
        <w:rPr>
          <w:rFonts w:ascii="Century Gothic" w:hAnsi="Century Gothic" w:cs="Arial"/>
          <w:sz w:val="22"/>
          <w:szCs w:val="22"/>
        </w:rPr>
        <w:br/>
        <w:t xml:space="preserve">Hope this helps!  </w:t>
      </w:r>
      <w:r w:rsidRPr="000A30A6">
        <w:rPr>
          <w:rFonts w:ascii="Century Gothic" w:hAnsi="Century Gothic" w:cs="Arial"/>
          <w:color w:val="808080"/>
          <w:sz w:val="22"/>
          <w:szCs w:val="22"/>
        </w:rPr>
        <w:br/>
      </w:r>
      <w:r w:rsidRPr="000A30A6">
        <w:rPr>
          <w:rFonts w:ascii="Century Gothic" w:hAnsi="Century Gothic" w:cs="Arial"/>
          <w:color w:val="808080"/>
          <w:sz w:val="22"/>
          <w:szCs w:val="22"/>
        </w:rPr>
        <w:br/>
      </w:r>
    </w:p>
    <w:p w:rsidR="00DD5EBB" w:rsidRPr="001232C4" w:rsidRDefault="00DD5EBB" w:rsidP="00DD5EBB">
      <w:pPr>
        <w:pStyle w:val="ListParagraph"/>
        <w:rPr>
          <w:rFonts w:ascii="Century Gothic" w:hAnsi="Century Gothic" w:cs="Arial"/>
          <w:b/>
          <w:sz w:val="22"/>
          <w:szCs w:val="22"/>
        </w:rPr>
      </w:pPr>
    </w:p>
    <w:p w:rsidR="00DD5EBB" w:rsidRPr="001232C4" w:rsidRDefault="00DD5EBB" w:rsidP="00DD5EBB">
      <w:pPr>
        <w:pStyle w:val="PlainText"/>
        <w:numPr>
          <w:ilvl w:val="0"/>
          <w:numId w:val="1"/>
        </w:numPr>
        <w:rPr>
          <w:rFonts w:ascii="Century Gothic" w:hAnsi="Century Gothic"/>
          <w:sz w:val="22"/>
          <w:szCs w:val="22"/>
        </w:rPr>
      </w:pPr>
      <w:r w:rsidRPr="001232C4">
        <w:rPr>
          <w:rFonts w:ascii="Century Gothic" w:hAnsi="Century Gothic" w:cs="Arial"/>
          <w:b/>
          <w:sz w:val="22"/>
          <w:szCs w:val="22"/>
        </w:rPr>
        <w:t>Ariel</w:t>
      </w:r>
      <w:r w:rsidR="004A271D">
        <w:rPr>
          <w:rFonts w:ascii="Century Gothic" w:hAnsi="Century Gothic" w:cs="Arial"/>
          <w:b/>
          <w:sz w:val="22"/>
          <w:szCs w:val="22"/>
        </w:rPr>
        <w:t xml:space="preserve"> </w:t>
      </w:r>
      <w:r w:rsidRPr="001232C4">
        <w:rPr>
          <w:rFonts w:ascii="Century Gothic" w:hAnsi="Century Gothic" w:cs="Arial"/>
          <w:b/>
          <w:sz w:val="22"/>
          <w:szCs w:val="22"/>
        </w:rPr>
        <w:t xml:space="preserve">@ Colas: </w:t>
      </w:r>
      <w:r w:rsidRPr="001232C4">
        <w:rPr>
          <w:rFonts w:ascii="Century Gothic" w:hAnsi="Century Gothic"/>
          <w:sz w:val="22"/>
          <w:szCs w:val="22"/>
        </w:rPr>
        <w:t>Both reports have the same issue as yesterday. Attached are examples of the reports from today showing same issues attached to yesterday's ticket.</w:t>
      </w:r>
    </w:p>
    <w:p w:rsidR="00DD5EBB" w:rsidRPr="001232C4" w:rsidRDefault="00DD5EBB" w:rsidP="00DD5EBB">
      <w:pPr>
        <w:pStyle w:val="PlainText"/>
        <w:rPr>
          <w:rFonts w:ascii="Century Gothic" w:hAnsi="Century Gothic"/>
          <w:sz w:val="22"/>
          <w:szCs w:val="22"/>
        </w:rPr>
      </w:pPr>
    </w:p>
    <w:p w:rsidR="00DD5EBB" w:rsidRPr="00DD5EBB" w:rsidRDefault="00DD5EBB" w:rsidP="001232C4">
      <w:pPr>
        <w:pStyle w:val="PlainText"/>
        <w:ind w:left="360"/>
        <w:rPr>
          <w:rFonts w:ascii="Century Gothic" w:hAnsi="Century Gothic"/>
          <w:sz w:val="22"/>
          <w:szCs w:val="22"/>
        </w:rPr>
      </w:pPr>
      <w:r w:rsidRPr="001232C4">
        <w:rPr>
          <w:rFonts w:ascii="Century Gothic" w:hAnsi="Century Gothic"/>
          <w:sz w:val="22"/>
          <w:szCs w:val="22"/>
        </w:rPr>
        <w:t>PR Register: It is not pulling in specific to Payroll ID.  It does not show employee name or number.  It does</w:t>
      </w:r>
      <w:r w:rsidRPr="00DD5EBB">
        <w:rPr>
          <w:rFonts w:ascii="Century Gothic" w:hAnsi="Century Gothic"/>
          <w:sz w:val="22"/>
          <w:szCs w:val="22"/>
        </w:rPr>
        <w:t xml:space="preserve"> not provide YTD totals.  All employees show Gross to Net Error since the detail and totals do not equal.</w:t>
      </w:r>
    </w:p>
    <w:p w:rsidR="00DD5EBB" w:rsidRPr="00DD5EBB" w:rsidRDefault="00DD5EBB" w:rsidP="00DD5EBB">
      <w:pPr>
        <w:pStyle w:val="PlainText"/>
        <w:rPr>
          <w:rFonts w:ascii="Century Gothic" w:hAnsi="Century Gothic"/>
          <w:sz w:val="22"/>
          <w:szCs w:val="22"/>
        </w:rPr>
      </w:pPr>
    </w:p>
    <w:p w:rsidR="00DD5EBB" w:rsidRPr="00DD5EBB" w:rsidRDefault="00DD5EBB" w:rsidP="001232C4">
      <w:pPr>
        <w:pStyle w:val="PlainText"/>
        <w:ind w:left="360"/>
        <w:rPr>
          <w:rFonts w:ascii="Century Gothic" w:hAnsi="Century Gothic"/>
          <w:sz w:val="22"/>
          <w:szCs w:val="22"/>
        </w:rPr>
      </w:pPr>
      <w:r w:rsidRPr="00DD5EBB">
        <w:rPr>
          <w:rFonts w:ascii="Century Gothic" w:hAnsi="Century Gothic"/>
          <w:sz w:val="22"/>
          <w:szCs w:val="22"/>
        </w:rPr>
        <w:t>Positive Pay BOA: The name of the report and path is not provided.  The detail of employee name and total amount does not show.  No file is created.</w:t>
      </w:r>
    </w:p>
    <w:p w:rsidR="00DD5EBB" w:rsidRPr="00DD5EBB" w:rsidRDefault="00DD5EBB" w:rsidP="00DD5EBB">
      <w:pPr>
        <w:pStyle w:val="PlainText"/>
        <w:rPr>
          <w:rFonts w:ascii="Century Gothic" w:hAnsi="Century Gothic"/>
          <w:sz w:val="22"/>
          <w:szCs w:val="22"/>
        </w:rPr>
      </w:pPr>
    </w:p>
    <w:p w:rsidR="00DD5EBB" w:rsidRDefault="00DD5EBB" w:rsidP="001232C4">
      <w:pPr>
        <w:pStyle w:val="PlainText"/>
        <w:ind w:left="360"/>
        <w:rPr>
          <w:rFonts w:ascii="Century Gothic" w:hAnsi="Century Gothic"/>
        </w:rPr>
      </w:pPr>
      <w:r w:rsidRPr="00DD5EBB">
        <w:rPr>
          <w:rFonts w:ascii="Century Gothic" w:hAnsi="Century Gothic"/>
          <w:sz w:val="22"/>
          <w:szCs w:val="22"/>
        </w:rPr>
        <w:t xml:space="preserve">Frank will coordinate with you on getting SR created and logs from Oracle.  I </w:t>
      </w:r>
      <w:r w:rsidRPr="001232C4">
        <w:rPr>
          <w:rFonts w:ascii="Century Gothic" w:hAnsi="Century Gothic"/>
          <w:sz w:val="22"/>
          <w:szCs w:val="22"/>
        </w:rPr>
        <w:t>confirmed this is not occurring in DV or PY.  Companies are continuing to process payroll and we are helping them validate through other reports</w:t>
      </w:r>
      <w:r w:rsidRPr="001232C4">
        <w:rPr>
          <w:rFonts w:ascii="Century Gothic" w:hAnsi="Century Gothic"/>
        </w:rPr>
        <w:t xml:space="preserve"> and applications.  Live checks for BOA will need to manually be verified.</w:t>
      </w:r>
    </w:p>
    <w:p w:rsidR="001232C4" w:rsidRPr="00B01077" w:rsidRDefault="001232C4" w:rsidP="001232C4">
      <w:pPr>
        <w:pStyle w:val="PlainText"/>
        <w:ind w:left="720"/>
        <w:rPr>
          <w:sz w:val="22"/>
          <w:szCs w:val="22"/>
        </w:rPr>
      </w:pPr>
      <w:r w:rsidRPr="00B01077">
        <w:rPr>
          <w:rFonts w:ascii="Century Gothic" w:hAnsi="Century Gothic"/>
          <w:b/>
          <w:sz w:val="22"/>
          <w:szCs w:val="22"/>
        </w:rPr>
        <w:t>Shelly</w:t>
      </w:r>
      <w:r w:rsidR="004A271D">
        <w:rPr>
          <w:rFonts w:ascii="Century Gothic" w:hAnsi="Century Gothic"/>
          <w:b/>
          <w:sz w:val="22"/>
          <w:szCs w:val="22"/>
        </w:rPr>
        <w:t xml:space="preserve"> </w:t>
      </w:r>
      <w:r w:rsidRPr="00B01077">
        <w:rPr>
          <w:rFonts w:ascii="Century Gothic" w:hAnsi="Century Gothic"/>
          <w:b/>
          <w:sz w:val="22"/>
          <w:szCs w:val="22"/>
        </w:rPr>
        <w:t>@</w:t>
      </w:r>
      <w:r w:rsidR="004A271D">
        <w:rPr>
          <w:rFonts w:ascii="Century Gothic" w:hAnsi="Century Gothic"/>
          <w:b/>
          <w:sz w:val="22"/>
          <w:szCs w:val="22"/>
        </w:rPr>
        <w:t xml:space="preserve"> </w:t>
      </w:r>
      <w:r w:rsidRPr="00B01077">
        <w:rPr>
          <w:rFonts w:ascii="Century Gothic" w:hAnsi="Century Gothic"/>
          <w:b/>
          <w:sz w:val="22"/>
          <w:szCs w:val="22"/>
        </w:rPr>
        <w:t>Oracle:</w:t>
      </w:r>
      <w:r w:rsidRPr="00B01077">
        <w:rPr>
          <w:rFonts w:ascii="Century Gothic" w:hAnsi="Century Gothic"/>
          <w:sz w:val="22"/>
          <w:szCs w:val="22"/>
        </w:rPr>
        <w:t xml:space="preserve"> This has something to do with the specs on your version are missing. Has your Oracle Cloud support checked into </w:t>
      </w:r>
      <w:proofErr w:type="gramStart"/>
      <w:r w:rsidRPr="00B01077">
        <w:rPr>
          <w:rFonts w:ascii="Century Gothic" w:hAnsi="Century Gothic"/>
          <w:sz w:val="22"/>
          <w:szCs w:val="22"/>
        </w:rPr>
        <w:t>this.</w:t>
      </w:r>
      <w:proofErr w:type="gramEnd"/>
      <w:r w:rsidRPr="00B01077">
        <w:rPr>
          <w:rFonts w:ascii="Century Gothic" w:hAnsi="Century Gothic"/>
          <w:sz w:val="22"/>
          <w:szCs w:val="22"/>
        </w:rPr>
        <w:t xml:space="preserve"> Review the logs (make sure they are the correct logs) and look for the cause</w:t>
      </w:r>
    </w:p>
    <w:p w:rsidR="00DD5EBB" w:rsidRPr="00B01077" w:rsidRDefault="001232C4" w:rsidP="00DD5EBB">
      <w:pPr>
        <w:pStyle w:val="ListParagraph"/>
        <w:numPr>
          <w:ilvl w:val="0"/>
          <w:numId w:val="1"/>
        </w:numPr>
        <w:shd w:val="clear" w:color="auto" w:fill="FFFFFF"/>
        <w:spacing w:line="75" w:lineRule="atLeast"/>
        <w:rPr>
          <w:rFonts w:ascii="Century Gothic" w:hAnsi="Century Gothic" w:cs="Arial"/>
          <w:b/>
          <w:sz w:val="22"/>
          <w:szCs w:val="22"/>
        </w:rPr>
      </w:pPr>
      <w:r w:rsidRPr="00B01077">
        <w:rPr>
          <w:rFonts w:ascii="Century Gothic" w:hAnsi="Century Gothic" w:cs="Arial"/>
          <w:b/>
          <w:sz w:val="22"/>
          <w:szCs w:val="22"/>
        </w:rPr>
        <w:t xml:space="preserve">David @ CCA: </w:t>
      </w:r>
      <w:r w:rsidRPr="00B01077">
        <w:rPr>
          <w:rFonts w:ascii="Century Gothic" w:hAnsi="Century Gothic" w:cs="Arial"/>
          <w:sz w:val="22"/>
          <w:szCs w:val="22"/>
        </w:rPr>
        <w:t>Questions on enhancements – gave them a 12 year old request – how are we handling enhancements</w:t>
      </w:r>
      <w:r w:rsidR="00B01077" w:rsidRPr="00B01077">
        <w:rPr>
          <w:rFonts w:ascii="Century Gothic" w:hAnsi="Century Gothic" w:cs="Arial"/>
          <w:sz w:val="22"/>
          <w:szCs w:val="22"/>
        </w:rPr>
        <w:t>. FY vs Calendar year for DBA – done for accruals not benefits</w:t>
      </w:r>
    </w:p>
    <w:p w:rsidR="001730FE" w:rsidRDefault="001730FE">
      <w:pPr>
        <w:rPr>
          <w:rFonts w:ascii="Century Gothic" w:hAnsi="Century Gothic" w:cs="Arial"/>
          <w:b/>
          <w:sz w:val="18"/>
          <w:szCs w:val="18"/>
        </w:rPr>
      </w:pPr>
    </w:p>
    <w:p w:rsidR="00B01077" w:rsidRPr="001730FE" w:rsidRDefault="001730FE" w:rsidP="001730FE">
      <w:pPr>
        <w:shd w:val="clear" w:color="auto" w:fill="FFFFFF"/>
        <w:spacing w:line="75" w:lineRule="atLeast"/>
        <w:rPr>
          <w:rFonts w:ascii="Century Gothic" w:hAnsi="Century Gothic" w:cs="Arial"/>
          <w:b/>
          <w:sz w:val="18"/>
          <w:szCs w:val="18"/>
          <w:u w:val="single"/>
        </w:rPr>
      </w:pPr>
      <w:r w:rsidRPr="001730FE">
        <w:rPr>
          <w:rFonts w:ascii="Century Gothic" w:hAnsi="Century Gothic" w:cs="Arial"/>
          <w:b/>
          <w:sz w:val="18"/>
          <w:szCs w:val="18"/>
          <w:highlight w:val="cyan"/>
          <w:u w:val="single"/>
        </w:rPr>
        <w:t>Notes from UDO/Tools 9.2 Demo</w:t>
      </w:r>
    </w:p>
    <w:p w:rsidR="001730FE" w:rsidRDefault="001730FE" w:rsidP="001730FE">
      <w:pPr>
        <w:shd w:val="clear" w:color="auto" w:fill="FFFFFF"/>
        <w:spacing w:line="75" w:lineRule="atLeast"/>
        <w:rPr>
          <w:rFonts w:ascii="Century Gothic" w:hAnsi="Century Gothic" w:cs="Arial"/>
          <w:b/>
          <w:sz w:val="18"/>
          <w:szCs w:val="18"/>
        </w:rPr>
      </w:pPr>
    </w:p>
    <w:p w:rsidR="001730FE" w:rsidRDefault="001730FE" w:rsidP="001730FE">
      <w:pPr>
        <w:rPr>
          <w:rFonts w:eastAsia="Times New Roman"/>
        </w:rPr>
      </w:pPr>
      <w:r>
        <w:rPr>
          <w:rFonts w:eastAsia="Times New Roman"/>
        </w:rPr>
        <w:t>Hi Sherri,</w:t>
      </w:r>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rPr>
        <w:t>        Here are the issues I discussed in the HCM Sig meeting yesterday (plus one bonus issue, Converted E1 Pages didn’t work).</w:t>
      </w:r>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rPr>
        <w:t>UDOs:  Oracle has created one way to setup security and deal with promotion/sharing of the following objects, now called User Defined Objects</w:t>
      </w:r>
    </w:p>
    <w:p w:rsidR="001730FE" w:rsidRDefault="001730FE" w:rsidP="001730FE">
      <w:pPr>
        <w:numPr>
          <w:ilvl w:val="0"/>
          <w:numId w:val="13"/>
        </w:numPr>
        <w:spacing w:before="100" w:beforeAutospacing="1" w:after="100" w:afterAutospacing="1"/>
        <w:ind w:left="0"/>
        <w:rPr>
          <w:rFonts w:eastAsia="Times New Roman"/>
        </w:rPr>
      </w:pPr>
      <w:r>
        <w:rPr>
          <w:rFonts w:eastAsia="Times New Roman"/>
        </w:rPr>
        <w:t>E1 Pages</w:t>
      </w:r>
    </w:p>
    <w:p w:rsidR="001730FE" w:rsidRDefault="001730FE" w:rsidP="001730FE">
      <w:pPr>
        <w:numPr>
          <w:ilvl w:val="0"/>
          <w:numId w:val="13"/>
        </w:numPr>
        <w:spacing w:before="100" w:beforeAutospacing="1" w:after="100" w:afterAutospacing="1"/>
        <w:ind w:left="0"/>
        <w:rPr>
          <w:rFonts w:eastAsia="Times New Roman"/>
        </w:rPr>
      </w:pPr>
      <w:r>
        <w:rPr>
          <w:rFonts w:eastAsia="Times New Roman"/>
        </w:rPr>
        <w:t xml:space="preserve">Café 1 </w:t>
      </w:r>
    </w:p>
    <w:p w:rsidR="001730FE" w:rsidRDefault="001730FE" w:rsidP="001730FE">
      <w:pPr>
        <w:numPr>
          <w:ilvl w:val="0"/>
          <w:numId w:val="13"/>
        </w:numPr>
        <w:spacing w:before="100" w:beforeAutospacing="1" w:after="100" w:afterAutospacing="1"/>
        <w:ind w:left="0"/>
        <w:rPr>
          <w:rFonts w:eastAsia="Times New Roman"/>
        </w:rPr>
      </w:pPr>
      <w:r>
        <w:rPr>
          <w:rFonts w:eastAsia="Times New Roman"/>
        </w:rPr>
        <w:t>Custom Queries</w:t>
      </w:r>
    </w:p>
    <w:p w:rsidR="001730FE" w:rsidRDefault="001730FE" w:rsidP="001730FE">
      <w:pPr>
        <w:numPr>
          <w:ilvl w:val="0"/>
          <w:numId w:val="13"/>
        </w:numPr>
        <w:spacing w:before="100" w:beforeAutospacing="1" w:after="100" w:afterAutospacing="1"/>
        <w:ind w:left="0"/>
        <w:rPr>
          <w:rFonts w:eastAsia="Times New Roman"/>
        </w:rPr>
      </w:pPr>
      <w:r>
        <w:rPr>
          <w:rFonts w:eastAsia="Times New Roman"/>
        </w:rPr>
        <w:t>Custom Grids</w:t>
      </w:r>
    </w:p>
    <w:p w:rsidR="001730FE" w:rsidRDefault="001730FE" w:rsidP="001730FE">
      <w:pPr>
        <w:numPr>
          <w:ilvl w:val="0"/>
          <w:numId w:val="13"/>
        </w:numPr>
        <w:spacing w:before="100" w:beforeAutospacing="1" w:after="100" w:afterAutospacing="1"/>
        <w:ind w:left="0"/>
        <w:rPr>
          <w:rFonts w:eastAsia="Times New Roman"/>
        </w:rPr>
      </w:pPr>
      <w:r>
        <w:rPr>
          <w:rFonts w:eastAsia="Times New Roman"/>
        </w:rPr>
        <w:t>One View</w:t>
      </w:r>
    </w:p>
    <w:p w:rsidR="001730FE" w:rsidRDefault="001730FE" w:rsidP="001730FE">
      <w:pPr>
        <w:numPr>
          <w:ilvl w:val="0"/>
          <w:numId w:val="13"/>
        </w:numPr>
        <w:spacing w:before="100" w:beforeAutospacing="1" w:after="100" w:afterAutospacing="1"/>
        <w:ind w:left="0"/>
        <w:rPr>
          <w:rFonts w:eastAsia="Times New Roman"/>
        </w:rPr>
      </w:pPr>
      <w:r>
        <w:rPr>
          <w:rFonts w:eastAsia="Times New Roman"/>
        </w:rPr>
        <w:t xml:space="preserve">One View </w:t>
      </w:r>
      <w:proofErr w:type="spellStart"/>
      <w:r>
        <w:rPr>
          <w:rFonts w:eastAsia="Times New Roman"/>
        </w:rPr>
        <w:t>Watchlists</w:t>
      </w:r>
      <w:proofErr w:type="spellEnd"/>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rPr>
        <w:t>The Port uses E1 Pages, Custom Grids, and Custom Queries.  There is some security and access setup that is required to be able to use UDOs in 9.2, which is referenced in the document immediately below.</w:t>
      </w:r>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rPr>
        <w:t>Security setup to use UDOs in 9.2: Oracle Document 2072336.1</w:t>
      </w:r>
    </w:p>
    <w:p w:rsidR="001730FE" w:rsidRDefault="001730FE" w:rsidP="001730FE">
      <w:pPr>
        <w:numPr>
          <w:ilvl w:val="0"/>
          <w:numId w:val="14"/>
        </w:numPr>
        <w:spacing w:before="100" w:beforeAutospacing="1" w:after="100" w:afterAutospacing="1"/>
        <w:ind w:left="0"/>
        <w:rPr>
          <w:rFonts w:eastAsia="Times New Roman"/>
        </w:rPr>
      </w:pPr>
      <w:r>
        <w:rPr>
          <w:rFonts w:eastAsia="Times New Roman"/>
        </w:rPr>
        <w:t>New Web OMW for promotion of UDOs</w:t>
      </w:r>
    </w:p>
    <w:p w:rsidR="001730FE" w:rsidRDefault="001730FE" w:rsidP="001730FE">
      <w:pPr>
        <w:numPr>
          <w:ilvl w:val="0"/>
          <w:numId w:val="14"/>
        </w:numPr>
        <w:spacing w:before="100" w:beforeAutospacing="1" w:after="100" w:afterAutospacing="1"/>
        <w:ind w:left="0"/>
        <w:rPr>
          <w:rFonts w:eastAsia="Times New Roman"/>
        </w:rPr>
      </w:pPr>
      <w:r>
        <w:rPr>
          <w:rFonts w:eastAsia="Times New Roman"/>
        </w:rPr>
        <w:t>New Row exit in the Security Workbench (P00950) to grant access to UDOs</w:t>
      </w:r>
    </w:p>
    <w:p w:rsidR="001730FE" w:rsidRDefault="001730FE" w:rsidP="001730FE">
      <w:pPr>
        <w:numPr>
          <w:ilvl w:val="0"/>
          <w:numId w:val="14"/>
        </w:numPr>
        <w:spacing w:before="100" w:beforeAutospacing="1" w:after="100" w:afterAutospacing="1"/>
        <w:ind w:left="0"/>
        <w:rPr>
          <w:rFonts w:eastAsia="Times New Roman"/>
        </w:rPr>
      </w:pPr>
      <w:r>
        <w:rPr>
          <w:rFonts w:eastAsia="Times New Roman"/>
        </w:rPr>
        <w:t>You can now share UDOs to an individual JDE account or security role and decisions need to be made on who can create UDOs, who can share their UDOs, and who approves a request to share a UDO</w:t>
      </w:r>
      <w:bookmarkStart w:id="2" w:name="_GoBack"/>
      <w:bookmarkEnd w:id="2"/>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rPr>
        <w:t>In addition to needing to complete this setup, we ran into several issues with E1 Pages and Custom Grids.</w:t>
      </w:r>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b/>
          <w:bCs/>
          <w:u w:val="single"/>
        </w:rPr>
        <w:t>E1 Page</w:t>
      </w:r>
    </w:p>
    <w:p w:rsidR="001730FE" w:rsidRDefault="001730FE" w:rsidP="001730FE">
      <w:pPr>
        <w:numPr>
          <w:ilvl w:val="0"/>
          <w:numId w:val="15"/>
        </w:numPr>
        <w:spacing w:before="100" w:beforeAutospacing="1" w:after="100" w:afterAutospacing="1"/>
        <w:ind w:left="0"/>
        <w:rPr>
          <w:rFonts w:eastAsia="Times New Roman"/>
        </w:rPr>
      </w:pPr>
      <w:r>
        <w:rPr>
          <w:rFonts w:eastAsia="Times New Roman"/>
        </w:rPr>
        <w:t>Setup Document (after you complete setup in Document 2072336.1) – There is a section for E1 Pages in 9.2 in Oracle document 1674258.2</w:t>
      </w:r>
    </w:p>
    <w:p w:rsidR="001730FE" w:rsidRDefault="001730FE" w:rsidP="001730FE">
      <w:pPr>
        <w:numPr>
          <w:ilvl w:val="0"/>
          <w:numId w:val="15"/>
        </w:numPr>
        <w:spacing w:before="100" w:beforeAutospacing="1" w:after="100" w:afterAutospacing="1"/>
        <w:ind w:left="0"/>
        <w:rPr>
          <w:rFonts w:eastAsia="Times New Roman"/>
        </w:rPr>
      </w:pPr>
      <w:r>
        <w:rPr>
          <w:rFonts w:eastAsia="Times New Roman"/>
        </w:rPr>
        <w:t>We received errors opening the new programs used to create and allow access to UDOs and found the following 3 UDC tables didn’t match Oracle’s.  Once we updated the tables, the errors were resolved.  I can send the corrected UDC tables to you if you wish, but I was warned that they were taken out of Oracle’s testing environment and they may have been modified by oracle support staff from their originally intended configuration.</w:t>
      </w:r>
    </w:p>
    <w:p w:rsidR="001730FE" w:rsidRDefault="001730FE" w:rsidP="001730FE">
      <w:pPr>
        <w:numPr>
          <w:ilvl w:val="0"/>
          <w:numId w:val="16"/>
        </w:numPr>
        <w:spacing w:before="100" w:beforeAutospacing="1" w:after="100" w:afterAutospacing="1"/>
        <w:ind w:left="0"/>
        <w:rPr>
          <w:rFonts w:eastAsia="Times New Roman"/>
        </w:rPr>
      </w:pPr>
      <w:r>
        <w:rPr>
          <w:rFonts w:eastAsia="Times New Roman"/>
        </w:rPr>
        <w:t>H92/OT</w:t>
      </w:r>
    </w:p>
    <w:p w:rsidR="001730FE" w:rsidRDefault="001730FE" w:rsidP="001730FE">
      <w:pPr>
        <w:numPr>
          <w:ilvl w:val="0"/>
          <w:numId w:val="16"/>
        </w:numPr>
        <w:spacing w:before="100" w:beforeAutospacing="1" w:after="100" w:afterAutospacing="1"/>
        <w:ind w:left="0"/>
        <w:rPr>
          <w:rFonts w:eastAsia="Times New Roman"/>
        </w:rPr>
      </w:pPr>
      <w:r>
        <w:rPr>
          <w:rFonts w:eastAsia="Times New Roman"/>
        </w:rPr>
        <w:t>H95/UF</w:t>
      </w:r>
    </w:p>
    <w:p w:rsidR="001730FE" w:rsidRDefault="001730FE" w:rsidP="001730FE">
      <w:pPr>
        <w:numPr>
          <w:ilvl w:val="0"/>
          <w:numId w:val="16"/>
        </w:numPr>
        <w:spacing w:before="100" w:beforeAutospacing="1" w:after="100" w:afterAutospacing="1"/>
        <w:ind w:left="0"/>
        <w:rPr>
          <w:rFonts w:eastAsia="Times New Roman"/>
        </w:rPr>
      </w:pPr>
      <w:r>
        <w:rPr>
          <w:rFonts w:eastAsia="Times New Roman"/>
        </w:rPr>
        <w:t>H95/UO</w:t>
      </w:r>
    </w:p>
    <w:p w:rsidR="001730FE" w:rsidRDefault="001730FE" w:rsidP="001730FE">
      <w:pPr>
        <w:numPr>
          <w:ilvl w:val="0"/>
          <w:numId w:val="17"/>
        </w:numPr>
        <w:spacing w:before="100" w:beforeAutospacing="1" w:after="100" w:afterAutospacing="1"/>
        <w:ind w:left="0"/>
        <w:rPr>
          <w:rFonts w:eastAsia="Times New Roman"/>
        </w:rPr>
      </w:pPr>
      <w:r>
        <w:rPr>
          <w:rFonts w:eastAsia="Times New Roman"/>
        </w:rPr>
        <w:t>The converted E1 Pages from 9.1 didn’t work</w:t>
      </w:r>
    </w:p>
    <w:p w:rsidR="001730FE" w:rsidRDefault="001730FE" w:rsidP="001730FE">
      <w:pPr>
        <w:numPr>
          <w:ilvl w:val="0"/>
          <w:numId w:val="18"/>
        </w:numPr>
        <w:spacing w:before="100" w:beforeAutospacing="1" w:after="100" w:afterAutospacing="1"/>
        <w:ind w:left="0"/>
        <w:rPr>
          <w:rFonts w:eastAsia="Times New Roman"/>
        </w:rPr>
      </w:pPr>
      <w:r>
        <w:rPr>
          <w:rFonts w:eastAsia="Times New Roman"/>
        </w:rPr>
        <w:t xml:space="preserve">I created the E1 Page zip files using Send To </w:t>
      </w:r>
      <w:r>
        <w:rPr>
          <w:rFonts w:ascii="Wingdings" w:eastAsia="Times New Roman" w:hAnsi="Wingdings"/>
        </w:rPr>
        <w:t></w:t>
      </w:r>
      <w:r>
        <w:rPr>
          <w:rFonts w:eastAsia="Times New Roman"/>
        </w:rPr>
        <w:t xml:space="preserve"> Compressed Folder option from Windows Explorer, that version of zip file is not supported</w:t>
      </w:r>
    </w:p>
    <w:p w:rsidR="001730FE" w:rsidRDefault="001730FE" w:rsidP="001730FE">
      <w:pPr>
        <w:rPr>
          <w:rFonts w:eastAsia="Times New Roman"/>
        </w:rPr>
      </w:pPr>
      <w:r>
        <w:rPr>
          <w:rFonts w:eastAsia="Times New Roman"/>
          <w:noProof/>
        </w:rPr>
        <w:drawing>
          <wp:inline distT="0" distB="0" distL="0" distR="0">
            <wp:extent cx="3840480" cy="2573655"/>
            <wp:effectExtent l="0" t="0" r="7620" b="0"/>
            <wp:docPr id="2" name="Picture 2" descr="cid:C85653AD12CD2C488B05B289AEE54FDC@portptl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5653AD12CD2C488B05B289AEE54FDC@portptld.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40480" cy="2573655"/>
                    </a:xfrm>
                    <a:prstGeom prst="rect">
                      <a:avLst/>
                    </a:prstGeom>
                    <a:noFill/>
                    <a:ln>
                      <a:noFill/>
                    </a:ln>
                  </pic:spPr>
                </pic:pic>
              </a:graphicData>
            </a:graphic>
          </wp:inline>
        </w:drawing>
      </w:r>
    </w:p>
    <w:p w:rsidR="001730FE" w:rsidRDefault="001730FE" w:rsidP="001730FE">
      <w:pPr>
        <w:numPr>
          <w:ilvl w:val="0"/>
          <w:numId w:val="19"/>
        </w:numPr>
        <w:spacing w:before="100" w:beforeAutospacing="1" w:after="100" w:afterAutospacing="1"/>
        <w:ind w:left="0"/>
        <w:rPr>
          <w:rFonts w:eastAsia="Times New Roman"/>
        </w:rPr>
      </w:pPr>
      <w:r>
        <w:rPr>
          <w:rFonts w:eastAsia="Times New Roman"/>
        </w:rPr>
        <w:t>I had to unzip each E1 Page and use a third-party application 7Zip to create zip files that JDE 9.2 can understand</w:t>
      </w:r>
    </w:p>
    <w:p w:rsidR="001730FE" w:rsidRDefault="001730FE" w:rsidP="001730FE">
      <w:pPr>
        <w:rPr>
          <w:rFonts w:eastAsia="Times New Roman"/>
        </w:rPr>
      </w:pPr>
      <w:r>
        <w:rPr>
          <w:rFonts w:eastAsia="Times New Roman"/>
        </w:rPr>
        <w:t> </w:t>
      </w:r>
    </w:p>
    <w:p w:rsidR="001730FE" w:rsidRDefault="001730FE" w:rsidP="001730FE">
      <w:pPr>
        <w:rPr>
          <w:rFonts w:eastAsia="Times New Roman"/>
        </w:rPr>
      </w:pPr>
      <w:r>
        <w:rPr>
          <w:rFonts w:eastAsia="Times New Roman"/>
          <w:b/>
          <w:bCs/>
          <w:u w:val="single"/>
        </w:rPr>
        <w:t xml:space="preserve">Custom Grid </w:t>
      </w:r>
    </w:p>
    <w:p w:rsidR="001730FE" w:rsidRDefault="001730FE" w:rsidP="001730FE">
      <w:pPr>
        <w:rPr>
          <w:rFonts w:eastAsia="Times New Roman"/>
        </w:rPr>
      </w:pPr>
      <w:r>
        <w:rPr>
          <w:rFonts w:eastAsia="Times New Roman"/>
        </w:rPr>
        <w:t>It appears that most of our user-created custom grids didn’t survive the upgrade from Tools 9.1.5.3 to Tools 9.2.0.2.  This isn’t a new experience for us when we upgrade tools versions.  JDE uses a new table to store all UDOs and the table conversion program doesn’t appear to copy them all correctly into the new table.  If you can find the user’s Custom Grid in the table, it will be visible to them.  I worked with Oracle to identify the issue and they created Bug 22860896 for the problem.</w:t>
      </w:r>
    </w:p>
    <w:p w:rsidR="001730FE" w:rsidRDefault="001730FE" w:rsidP="001730FE">
      <w:pPr>
        <w:rPr>
          <w:rFonts w:eastAsia="Times New Roman"/>
        </w:rPr>
      </w:pPr>
    </w:p>
    <w:p w:rsidR="001730FE" w:rsidRDefault="001730FE" w:rsidP="001730FE">
      <w:pPr>
        <w:rPr>
          <w:rFonts w:eastAsia="Times New Roman"/>
        </w:rPr>
      </w:pPr>
      <w:r>
        <w:rPr>
          <w:rFonts w:ascii="Arial" w:eastAsia="Times New Roman" w:hAnsi="Arial" w:cs="Arial"/>
          <w:sz w:val="20"/>
          <w:szCs w:val="20"/>
        </w:rPr>
        <w:t>Regards,</w:t>
      </w:r>
      <w:r>
        <w:rPr>
          <w:rFonts w:eastAsia="Times New Roman"/>
        </w:rPr>
        <w:t xml:space="preserve"> </w:t>
      </w:r>
    </w:p>
    <w:p w:rsidR="001730FE" w:rsidRPr="001730FE" w:rsidRDefault="001730FE" w:rsidP="001730FE">
      <w:pPr>
        <w:shd w:val="clear" w:color="auto" w:fill="FFFFFF"/>
        <w:spacing w:line="75" w:lineRule="atLeast"/>
        <w:rPr>
          <w:rFonts w:ascii="Century Gothic" w:hAnsi="Century Gothic" w:cs="Arial"/>
          <w:b/>
          <w:sz w:val="18"/>
          <w:szCs w:val="18"/>
        </w:rPr>
      </w:pPr>
      <w:r>
        <w:rPr>
          <w:rFonts w:ascii="Verdana" w:eastAsia="Times New Roman" w:hAnsi="Verdana"/>
          <w:b/>
          <w:bCs/>
          <w:color w:val="000080"/>
          <w:sz w:val="20"/>
          <w:szCs w:val="20"/>
        </w:rPr>
        <w:t xml:space="preserve">Matt </w:t>
      </w:r>
      <w:proofErr w:type="spellStart"/>
      <w:r>
        <w:rPr>
          <w:rFonts w:ascii="Verdana" w:eastAsia="Times New Roman" w:hAnsi="Verdana"/>
          <w:b/>
          <w:bCs/>
          <w:color w:val="000080"/>
          <w:sz w:val="20"/>
          <w:szCs w:val="20"/>
        </w:rPr>
        <w:t>Stronczek</w:t>
      </w:r>
      <w:proofErr w:type="spellEnd"/>
    </w:p>
    <w:p w:rsidR="00DD5EBB" w:rsidRPr="00DD5EBB" w:rsidRDefault="00DD5EBB" w:rsidP="00DD5EBB">
      <w:pPr>
        <w:pStyle w:val="ListParagraph"/>
        <w:rPr>
          <w:rFonts w:ascii="Century Gothic" w:hAnsi="Century Gothic" w:cs="Arial"/>
          <w:b/>
          <w:sz w:val="18"/>
          <w:szCs w:val="18"/>
        </w:rPr>
      </w:pPr>
    </w:p>
    <w:p w:rsidR="00B4106A" w:rsidRPr="00DD5EBB" w:rsidRDefault="00B4106A" w:rsidP="00DD5EBB">
      <w:pPr>
        <w:pStyle w:val="ListParagraph"/>
        <w:numPr>
          <w:ilvl w:val="0"/>
          <w:numId w:val="1"/>
        </w:numPr>
        <w:shd w:val="clear" w:color="auto" w:fill="FFFFFF"/>
        <w:spacing w:line="75" w:lineRule="atLeast"/>
        <w:rPr>
          <w:rFonts w:ascii="Century Gothic" w:hAnsi="Century Gothic" w:cs="Arial"/>
          <w:b/>
          <w:sz w:val="18"/>
          <w:szCs w:val="18"/>
        </w:rPr>
      </w:pPr>
      <w:r w:rsidRPr="00DD5EBB">
        <w:rPr>
          <w:rFonts w:ascii="Century Gothic" w:hAnsi="Century Gothic" w:cs="Arial"/>
          <w:b/>
          <w:sz w:val="18"/>
          <w:szCs w:val="18"/>
        </w:rPr>
        <w:br w:type="page"/>
      </w:r>
      <w:r w:rsidR="00DD5EBB">
        <w:rPr>
          <w:rFonts w:ascii="Century Gothic" w:hAnsi="Century Gothic" w:cs="Arial"/>
          <w:b/>
          <w:sz w:val="18"/>
          <w:szCs w:val="18"/>
        </w:rPr>
        <w:t xml:space="preserve"> </w:t>
      </w:r>
    </w:p>
    <w:p w:rsidR="00774005" w:rsidRDefault="00774005">
      <w:pPr>
        <w:rPr>
          <w:rFonts w:ascii="Century Gothic" w:hAnsi="Century Gothic" w:cs="Arial"/>
          <w:b/>
          <w:sz w:val="18"/>
          <w:szCs w:val="18"/>
        </w:rPr>
      </w:pPr>
    </w:p>
    <w:p w:rsidR="00D834D3" w:rsidRDefault="00D834D3">
      <w:pPr>
        <w:rPr>
          <w:rFonts w:ascii="Century Gothic" w:eastAsia="Times New Roman" w:hAnsi="Century Gothic" w:cs="Arial"/>
          <w:b/>
          <w:sz w:val="18"/>
          <w:szCs w:val="18"/>
        </w:rPr>
      </w:pPr>
    </w:p>
    <w:p w:rsidR="009E496A" w:rsidRPr="00E708A6" w:rsidRDefault="009E496A" w:rsidP="009E496A">
      <w:pPr>
        <w:pStyle w:val="ListParagraph"/>
        <w:ind w:left="-360"/>
        <w:rPr>
          <w:rFonts w:ascii="Century Gothic" w:hAnsi="Century Gothic" w:cs="Arial"/>
          <w:b/>
          <w:sz w:val="22"/>
          <w:szCs w:val="22"/>
          <w:u w:val="single"/>
        </w:rPr>
      </w:pPr>
      <w:r w:rsidRPr="00E708A6">
        <w:rPr>
          <w:rFonts w:ascii="Century Gothic" w:hAnsi="Century Gothic" w:cs="Arial"/>
          <w:b/>
          <w:sz w:val="22"/>
          <w:szCs w:val="22"/>
          <w:highlight w:val="yellow"/>
          <w:u w:val="single"/>
        </w:rPr>
        <w:t>NEW ISSUES E-Mailed</w:t>
      </w:r>
    </w:p>
    <w:p w:rsidR="00D932DE" w:rsidRPr="00124A42" w:rsidRDefault="00D932DE" w:rsidP="00D932DE">
      <w:pPr>
        <w:pStyle w:val="NormalWeb"/>
        <w:shd w:val="clear" w:color="auto" w:fill="FFFFFF"/>
        <w:spacing w:line="75" w:lineRule="atLeast"/>
        <w:rPr>
          <w:rFonts w:ascii="Century Gothic" w:hAnsi="Century Gothic" w:cs="Arial"/>
          <w:b/>
          <w:sz w:val="22"/>
          <w:szCs w:val="22"/>
        </w:rPr>
      </w:pPr>
    </w:p>
    <w:p w:rsidR="00124A42" w:rsidRPr="00124A42" w:rsidRDefault="00124A42" w:rsidP="00124A42">
      <w:pPr>
        <w:pStyle w:val="ListParagraph"/>
        <w:numPr>
          <w:ilvl w:val="0"/>
          <w:numId w:val="12"/>
        </w:numPr>
        <w:rPr>
          <w:rFonts w:ascii="Century Gothic" w:hAnsi="Century Gothic"/>
          <w:sz w:val="22"/>
          <w:szCs w:val="22"/>
        </w:rPr>
      </w:pPr>
      <w:r w:rsidRPr="00124A42">
        <w:rPr>
          <w:rFonts w:ascii="Century Gothic" w:hAnsi="Century Gothic"/>
          <w:b/>
          <w:sz w:val="22"/>
          <w:szCs w:val="22"/>
        </w:rPr>
        <w:t>Pat Short Independent Consultant</w:t>
      </w:r>
      <w:r w:rsidRPr="00124A42">
        <w:rPr>
          <w:rFonts w:ascii="Century Gothic" w:hAnsi="Century Gothic"/>
          <w:sz w:val="22"/>
          <w:szCs w:val="22"/>
        </w:rPr>
        <w:t xml:space="preserve"> - The biggest ESS issue I have now is:</w:t>
      </w:r>
      <w:r w:rsidR="0083577F">
        <w:rPr>
          <w:rFonts w:ascii="Century Gothic" w:hAnsi="Century Gothic"/>
          <w:sz w:val="22"/>
          <w:szCs w:val="22"/>
        </w:rPr>
        <w:t xml:space="preserve">                 </w:t>
      </w:r>
      <w:r w:rsidR="0083577F" w:rsidRPr="0083577F">
        <w:rPr>
          <w:rFonts w:ascii="Century Gothic" w:hAnsi="Century Gothic"/>
          <w:b/>
          <w:sz w:val="22"/>
          <w:szCs w:val="22"/>
        </w:rPr>
        <w:t>3-</w:t>
      </w:r>
      <w:r w:rsidRPr="0083577F">
        <w:rPr>
          <w:rFonts w:ascii="Century Gothic" w:hAnsi="Century Gothic"/>
          <w:b/>
          <w:sz w:val="22"/>
          <w:szCs w:val="22"/>
        </w:rPr>
        <w:t>11806940961</w:t>
      </w:r>
      <w:r w:rsidRPr="00124A42">
        <w:rPr>
          <w:rFonts w:ascii="Century Gothic" w:hAnsi="Century Gothic"/>
          <w:sz w:val="22"/>
          <w:szCs w:val="22"/>
        </w:rPr>
        <w:t xml:space="preserve"> R085524 – Not using the correct ending dates when employee switches plans for a Life Qualifying Event.  On our Life Qualifying Events the Plan End dates are using the Event Date instead of using the Eligibility Rules and ending the plans the day before new plan start date.  So we have lapses in service and or overlapping enrollments.  Oracle is working on the fix now.  I had to explain to Oracle and the developers that we want it to work as the P08334 (which it should).  I opened the call December 2 and they finally started working on the bug at the beginning of February.</w:t>
      </w:r>
      <w:r w:rsidR="0083577F">
        <w:rPr>
          <w:rFonts w:ascii="Century Gothic" w:hAnsi="Century Gothic"/>
          <w:sz w:val="22"/>
          <w:szCs w:val="22"/>
        </w:rPr>
        <w:t xml:space="preserve"> </w:t>
      </w:r>
      <w:r w:rsidR="0083577F" w:rsidRPr="00FE78E5">
        <w:rPr>
          <w:rFonts w:ascii="Century Gothic" w:hAnsi="Century Gothic"/>
          <w:b/>
          <w:color w:val="FF0000"/>
          <w:sz w:val="22"/>
          <w:szCs w:val="22"/>
        </w:rPr>
        <w:t>Bug 22387883</w:t>
      </w:r>
      <w:r w:rsidR="00FE78E5" w:rsidRPr="00FE78E5">
        <w:rPr>
          <w:rFonts w:ascii="Century Gothic" w:hAnsi="Century Gothic"/>
          <w:b/>
          <w:color w:val="FF0000"/>
          <w:sz w:val="22"/>
          <w:szCs w:val="22"/>
        </w:rPr>
        <w:t xml:space="preserve"> Status 11 03/15/2016</w:t>
      </w:r>
    </w:p>
    <w:p w:rsidR="00124A42" w:rsidRPr="00124A42" w:rsidRDefault="00124A42" w:rsidP="00124A42">
      <w:pPr>
        <w:pStyle w:val="ListParagraph"/>
        <w:rPr>
          <w:rFonts w:ascii="Century Gothic" w:hAnsi="Century Gothic"/>
          <w:color w:val="1F497D"/>
          <w:sz w:val="22"/>
          <w:szCs w:val="22"/>
        </w:rPr>
      </w:pPr>
    </w:p>
    <w:p w:rsidR="00BD54FB" w:rsidRPr="00486455" w:rsidRDefault="00124A42" w:rsidP="00BD54FB">
      <w:pPr>
        <w:pStyle w:val="ListParagraph"/>
        <w:numPr>
          <w:ilvl w:val="0"/>
          <w:numId w:val="12"/>
        </w:numPr>
        <w:rPr>
          <w:rFonts w:ascii="Century Gothic" w:hAnsi="Century Gothic"/>
          <w:b/>
          <w:sz w:val="22"/>
          <w:szCs w:val="22"/>
        </w:rPr>
      </w:pPr>
      <w:r w:rsidRPr="00BD54FB">
        <w:rPr>
          <w:rFonts w:ascii="Century Gothic" w:hAnsi="Century Gothic"/>
          <w:b/>
          <w:sz w:val="22"/>
          <w:szCs w:val="22"/>
        </w:rPr>
        <w:t xml:space="preserve">Sherri @ OUC – </w:t>
      </w:r>
      <w:r w:rsidRPr="00BD54FB">
        <w:rPr>
          <w:rFonts w:ascii="Century Gothic" w:hAnsi="Century Gothic"/>
          <w:sz w:val="22"/>
          <w:szCs w:val="22"/>
        </w:rPr>
        <w:t>Issue on ACA</w:t>
      </w:r>
      <w:r w:rsidR="00BD54FB" w:rsidRPr="00BD54FB">
        <w:rPr>
          <w:rFonts w:ascii="Century Gothic" w:hAnsi="Century Gothic"/>
          <w:sz w:val="22"/>
          <w:szCs w:val="22"/>
        </w:rPr>
        <w:t xml:space="preserve"> SR </w:t>
      </w:r>
      <w:r w:rsidR="00BD54FB" w:rsidRPr="0083577F">
        <w:rPr>
          <w:rFonts w:ascii="Century Gothic" w:hAnsi="Century Gothic"/>
          <w:b/>
          <w:sz w:val="22"/>
          <w:szCs w:val="22"/>
        </w:rPr>
        <w:t>3-12291217771</w:t>
      </w:r>
      <w:r w:rsidRPr="00BD54FB">
        <w:rPr>
          <w:rFonts w:ascii="Century Gothic" w:hAnsi="Century Gothic"/>
          <w:sz w:val="22"/>
          <w:szCs w:val="22"/>
        </w:rPr>
        <w:t xml:space="preserve">: </w:t>
      </w:r>
      <w:r w:rsidRPr="00BD54FB">
        <w:rPr>
          <w:rFonts w:ascii="Century Gothic" w:hAnsi="Century Gothic" w:cs="Tahoma"/>
          <w:sz w:val="22"/>
          <w:szCs w:val="22"/>
        </w:rPr>
        <w:t>P08119/W08119D ACA Information Returns Workbench - Form 1095-C Part II and Part III</w:t>
      </w:r>
      <w:r w:rsidR="00BD54FB" w:rsidRPr="00BD54FB">
        <w:rPr>
          <w:rFonts w:ascii="Century Gothic" w:hAnsi="Century Gothic" w:cs="Tahoma"/>
          <w:sz w:val="22"/>
          <w:szCs w:val="22"/>
        </w:rPr>
        <w:t>.                                                 If you need to delete 1 dependent (and you have a delete button on the form) you click on Delete - it says delete the selected record. I would assume it would only delete that 1 dependent - HOWEVER, it is deleting the entire record causing us to have to rekey the entire record. I would think - if the message says delete the selected record that's what it should do</w:t>
      </w:r>
      <w:r w:rsidR="0083577F">
        <w:rPr>
          <w:rFonts w:ascii="Century Gothic" w:hAnsi="Century Gothic" w:cs="Tahoma"/>
          <w:sz w:val="22"/>
          <w:szCs w:val="22"/>
        </w:rPr>
        <w:t>. I</w:t>
      </w:r>
      <w:r w:rsidR="00BD54FB" w:rsidRPr="00BD54FB">
        <w:rPr>
          <w:rFonts w:ascii="Century Gothic" w:hAnsi="Century Gothic" w:cs="Tahoma"/>
          <w:sz w:val="22"/>
          <w:szCs w:val="22"/>
        </w:rPr>
        <w:t>f I want to delete the ENTIRE record then the delete should be on the P08119/W08119A</w:t>
      </w:r>
      <w:r w:rsidR="0083577F">
        <w:rPr>
          <w:rFonts w:ascii="Century Gothic" w:hAnsi="Century Gothic" w:cs="Tahoma"/>
          <w:sz w:val="22"/>
          <w:szCs w:val="22"/>
        </w:rPr>
        <w:t xml:space="preserve">.                                             </w:t>
      </w:r>
      <w:r w:rsidR="00BD54FB" w:rsidRPr="00BD54FB">
        <w:rPr>
          <w:rFonts w:ascii="Century Gothic" w:hAnsi="Century Gothic" w:cs="Tahoma"/>
          <w:sz w:val="22"/>
          <w:szCs w:val="22"/>
        </w:rPr>
        <w:t xml:space="preserve">  </w:t>
      </w:r>
      <w:r w:rsidR="00BD54FB" w:rsidRPr="0083577F">
        <w:rPr>
          <w:rFonts w:ascii="Century Gothic" w:hAnsi="Century Gothic" w:cs="Tahoma"/>
          <w:b/>
          <w:sz w:val="22"/>
          <w:szCs w:val="22"/>
        </w:rPr>
        <w:t>Bug 22867630</w:t>
      </w:r>
      <w:r w:rsidR="00BD54FB" w:rsidRPr="00BD54FB">
        <w:rPr>
          <w:rFonts w:ascii="Century Gothic" w:hAnsi="Century Gothic" w:cs="Tahoma"/>
          <w:sz w:val="22"/>
          <w:szCs w:val="22"/>
        </w:rPr>
        <w:t xml:space="preserve"> 03/09/2016 Status </w:t>
      </w:r>
      <w:r w:rsidR="00FE78E5">
        <w:rPr>
          <w:rFonts w:ascii="Century Gothic" w:hAnsi="Century Gothic" w:cs="Tahoma"/>
          <w:sz w:val="22"/>
          <w:szCs w:val="22"/>
        </w:rPr>
        <w:t>15 Enhancement Request</w:t>
      </w:r>
      <w:r w:rsidR="00DD5EBB">
        <w:rPr>
          <w:rFonts w:ascii="Century Gothic" w:hAnsi="Century Gothic" w:cs="Tahoma"/>
          <w:sz w:val="22"/>
          <w:szCs w:val="22"/>
        </w:rPr>
        <w:t xml:space="preserve">. Due to the location of the grid they cannot delete the bottom of the grid. </w:t>
      </w:r>
    </w:p>
    <w:p w:rsidR="00486455" w:rsidRPr="00486455" w:rsidRDefault="00486455" w:rsidP="00486455">
      <w:pPr>
        <w:pStyle w:val="ListParagraph"/>
        <w:rPr>
          <w:rFonts w:ascii="Century Gothic" w:hAnsi="Century Gothic"/>
          <w:b/>
          <w:sz w:val="22"/>
          <w:szCs w:val="22"/>
        </w:rPr>
      </w:pPr>
    </w:p>
    <w:p w:rsidR="00486455" w:rsidRPr="00486455" w:rsidRDefault="0055314F" w:rsidP="00486455">
      <w:pPr>
        <w:pStyle w:val="ListParagraph"/>
        <w:numPr>
          <w:ilvl w:val="0"/>
          <w:numId w:val="12"/>
        </w:numPr>
        <w:textAlignment w:val="baseline"/>
        <w:rPr>
          <w:rFonts w:ascii="Century Gothic" w:hAnsi="Century Gothic"/>
          <w:sz w:val="22"/>
          <w:szCs w:val="22"/>
        </w:rPr>
      </w:pPr>
      <w:r w:rsidRPr="00486455">
        <w:rPr>
          <w:rFonts w:ascii="Century Gothic" w:hAnsi="Century Gothic"/>
          <w:b/>
          <w:color w:val="FF0000"/>
          <w:sz w:val="22"/>
          <w:szCs w:val="22"/>
        </w:rPr>
        <w:t>Sherri @ OUC –</w:t>
      </w:r>
      <w:r w:rsidRPr="00486455">
        <w:rPr>
          <w:rFonts w:ascii="Century Gothic" w:hAnsi="Century Gothic"/>
          <w:color w:val="FF0000"/>
          <w:sz w:val="22"/>
          <w:szCs w:val="22"/>
        </w:rPr>
        <w:t xml:space="preserve"> 1094-C </w:t>
      </w:r>
      <w:r w:rsidR="00AC5DAA" w:rsidRPr="00486455">
        <w:rPr>
          <w:rFonts w:ascii="Century Gothic" w:hAnsi="Century Gothic"/>
          <w:color w:val="FF0000"/>
          <w:sz w:val="22"/>
          <w:szCs w:val="22"/>
        </w:rPr>
        <w:t>any idea when the ESU/s will be delivered?</w:t>
      </w:r>
      <w:r w:rsidR="00486455" w:rsidRPr="00486455">
        <w:rPr>
          <w:rFonts w:ascii="Century Gothic" w:hAnsi="Century Gothic"/>
          <w:color w:val="FF0000"/>
          <w:sz w:val="22"/>
          <w:szCs w:val="22"/>
        </w:rPr>
        <w:t xml:space="preserve"> </w:t>
      </w:r>
      <w:r w:rsidR="00486455" w:rsidRPr="00486455">
        <w:rPr>
          <w:rFonts w:ascii="Century Gothic" w:hAnsi="Century Gothic"/>
          <w:sz w:val="22"/>
          <w:szCs w:val="22"/>
        </w:rPr>
        <w:t>Yes, 1094-C processing functionality will be delivered in an ESU in March. I do not have a specific date however we will send out an announcement in the Community.</w:t>
      </w:r>
      <w:r w:rsidR="00486455">
        <w:rPr>
          <w:rFonts w:ascii="Century Gothic" w:hAnsi="Century Gothic"/>
          <w:sz w:val="22"/>
          <w:szCs w:val="22"/>
        </w:rPr>
        <w:t xml:space="preserve"> </w:t>
      </w:r>
      <w:r w:rsidR="00DD5EBB">
        <w:rPr>
          <w:rFonts w:ascii="Century Gothic" w:hAnsi="Century Gothic"/>
          <w:sz w:val="22"/>
          <w:szCs w:val="22"/>
        </w:rPr>
        <w:t>–</w:t>
      </w:r>
      <w:r w:rsidR="00486455">
        <w:rPr>
          <w:rFonts w:ascii="Century Gothic" w:hAnsi="Century Gothic"/>
          <w:sz w:val="22"/>
          <w:szCs w:val="22"/>
        </w:rPr>
        <w:t xml:space="preserve"> </w:t>
      </w:r>
      <w:r w:rsidR="00DD5EBB">
        <w:rPr>
          <w:rFonts w:ascii="Century Gothic" w:hAnsi="Century Gothic"/>
          <w:sz w:val="22"/>
          <w:szCs w:val="22"/>
        </w:rPr>
        <w:t>Fully functioning 1094-C will be delivered in part 2 and corrections to electronic filings</w:t>
      </w:r>
    </w:p>
    <w:p w:rsidR="00124A42" w:rsidRPr="00AC5DAA" w:rsidRDefault="00124A42" w:rsidP="00124A42">
      <w:pPr>
        <w:pStyle w:val="ListParagraph"/>
        <w:numPr>
          <w:ilvl w:val="0"/>
          <w:numId w:val="12"/>
        </w:numPr>
        <w:rPr>
          <w:rFonts w:ascii="Century Gothic" w:hAnsi="Century Gothic"/>
          <w:b/>
          <w:color w:val="FF0000"/>
          <w:sz w:val="22"/>
          <w:szCs w:val="22"/>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Default="00B4106A" w:rsidP="0088203D">
      <w:pPr>
        <w:rPr>
          <w:rFonts w:ascii="Century Gothic" w:hAnsi="Century Gothic"/>
          <w:sz w:val="18"/>
          <w:szCs w:val="18"/>
        </w:rPr>
      </w:pPr>
    </w:p>
    <w:p w:rsidR="00B4106A" w:rsidRPr="0088203D" w:rsidRDefault="00B4106A" w:rsidP="0088203D">
      <w:pPr>
        <w:rPr>
          <w:rFonts w:ascii="Century Gothic" w:hAnsi="Century Gothic"/>
          <w:sz w:val="18"/>
          <w:szCs w:val="18"/>
        </w:rPr>
      </w:pPr>
    </w:p>
    <w:p w:rsidR="0088203D" w:rsidRDefault="0088203D" w:rsidP="00554259">
      <w:pPr>
        <w:pStyle w:val="ListParagraph"/>
        <w:ind w:left="0"/>
        <w:rPr>
          <w:rFonts w:ascii="Century Gothic" w:eastAsia="Calibri" w:hAnsi="Century Gothic" w:cs="Segoe UI"/>
          <w:sz w:val="18"/>
          <w:szCs w:val="18"/>
        </w:rPr>
      </w:pPr>
    </w:p>
    <w:p w:rsidR="00396F95" w:rsidRPr="00082ABD" w:rsidRDefault="00396F95" w:rsidP="00396F95">
      <w:pPr>
        <w:pStyle w:val="Heading1"/>
        <w:shd w:val="clear" w:color="auto" w:fill="FFFFFF"/>
        <w:spacing w:line="75" w:lineRule="atLeast"/>
        <w:ind w:left="-360"/>
        <w:rPr>
          <w:rFonts w:ascii="Century Gothic" w:hAnsi="Century Gothic" w:cs="Segoe UI"/>
          <w:sz w:val="22"/>
          <w:szCs w:val="22"/>
          <w:u w:val="single"/>
          <w:lang w:val="en-US"/>
        </w:rPr>
      </w:pPr>
      <w:r w:rsidRPr="00082ABD">
        <w:rPr>
          <w:rFonts w:ascii="Century Gothic" w:hAnsi="Century Gothic" w:cs="Segoe UI"/>
          <w:sz w:val="22"/>
          <w:szCs w:val="22"/>
          <w:highlight w:val="yellow"/>
          <w:u w:val="single"/>
          <w:lang w:val="en-US"/>
        </w:rPr>
        <w:t xml:space="preserve">Open </w:t>
      </w:r>
      <w:r w:rsidR="00C33745" w:rsidRPr="00082ABD">
        <w:rPr>
          <w:rFonts w:ascii="Century Gothic" w:hAnsi="Century Gothic" w:cs="Segoe UI"/>
          <w:sz w:val="22"/>
          <w:szCs w:val="22"/>
          <w:highlight w:val="yellow"/>
          <w:u w:val="single"/>
          <w:lang w:val="en-US"/>
        </w:rPr>
        <w:t>Forum</w:t>
      </w:r>
    </w:p>
    <w:p w:rsidR="00396F95" w:rsidRPr="00082ABD" w:rsidRDefault="00396F95" w:rsidP="00554259">
      <w:pPr>
        <w:pStyle w:val="ListParagraph"/>
        <w:ind w:left="0"/>
        <w:rPr>
          <w:rFonts w:ascii="Century Gothic" w:eastAsia="Calibri" w:hAnsi="Century Gothic" w:cs="Segoe UI"/>
          <w:sz w:val="18"/>
          <w:szCs w:val="18"/>
        </w:rPr>
      </w:pPr>
    </w:p>
    <w:p w:rsidR="006025AA" w:rsidRPr="00A66958" w:rsidRDefault="006025AA">
      <w:pPr>
        <w:rPr>
          <w:sz w:val="18"/>
          <w:szCs w:val="18"/>
        </w:rPr>
      </w:pPr>
    </w:p>
    <w:p w:rsidR="00396F95" w:rsidRDefault="00396F95">
      <w:r>
        <w:br w:type="page"/>
      </w:r>
    </w:p>
    <w:p w:rsidR="00FD0C3B" w:rsidRDefault="00FD0C3B" w:rsidP="00D932DE"/>
    <w:p w:rsidR="00B4106A" w:rsidRDefault="00B4106A">
      <w:r>
        <w:br w:type="page"/>
      </w:r>
    </w:p>
    <w:p w:rsidR="00FD0C3B" w:rsidRDefault="00FD0C3B" w:rsidP="00D932DE"/>
    <w:p w:rsidR="00D80C08" w:rsidRDefault="00D80C08" w:rsidP="00554259">
      <w:pPr>
        <w:ind w:hanging="360"/>
        <w:rPr>
          <w:rStyle w:val="Hyperlink"/>
          <w:rFonts w:ascii="Century Gothic" w:hAnsi="Century Gothic" w:cs="Tahoma"/>
          <w:color w:val="FF0000"/>
          <w:sz w:val="18"/>
          <w:szCs w:val="18"/>
          <w:u w:val="none"/>
        </w:rPr>
      </w:pPr>
    </w:p>
    <w:p w:rsidR="009E496A" w:rsidRDefault="009E496A">
      <w:pPr>
        <w:rPr>
          <w:rFonts w:ascii="Century Gothic" w:hAnsi="Century Gothic" w:cs="Segoe UI"/>
          <w:b/>
          <w:bCs/>
          <w:kern w:val="36"/>
          <w:highlight w:val="yellow"/>
          <w:u w:val="single"/>
          <w:lang w:eastAsia="x-none"/>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 xml:space="preserve">Jeff @ </w:t>
      </w:r>
      <w:proofErr w:type="spellStart"/>
      <w:r w:rsidRPr="00563DB0">
        <w:rPr>
          <w:rFonts w:ascii="Century Gothic" w:hAnsi="Century Gothic" w:cs="Arial"/>
          <w:sz w:val="18"/>
          <w:szCs w:val="18"/>
        </w:rPr>
        <w:t>Semco</w:t>
      </w:r>
      <w:proofErr w:type="spellEnd"/>
      <w:r w:rsidRPr="00563DB0">
        <w:rPr>
          <w:rFonts w:ascii="Century Gothic" w:hAnsi="Century Gothic" w:cs="Arial"/>
          <w:sz w:val="18"/>
          <w:szCs w:val="18"/>
        </w:rPr>
        <w:t xml:space="preserve">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w:t>
      </w:r>
      <w:proofErr w:type="gramStart"/>
      <w:r w:rsidRPr="00563DB0">
        <w:rPr>
          <w:rFonts w:ascii="Century Gothic" w:hAnsi="Century Gothic" w:cs="Arial"/>
          <w:sz w:val="18"/>
          <w:szCs w:val="18"/>
        </w:rPr>
        <w:t>file.</w:t>
      </w:r>
      <w:proofErr w:type="gramEnd"/>
      <w:r w:rsidRPr="00563DB0">
        <w:rPr>
          <w:rFonts w:ascii="Century Gothic" w:hAnsi="Century Gothic" w:cs="Arial"/>
          <w:sz w:val="18"/>
          <w:szCs w:val="18"/>
        </w:rPr>
        <w:t xml:space="preserv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13"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14"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w:t>
      </w:r>
      <w:proofErr w:type="gramStart"/>
      <w:r w:rsidR="00563DB0">
        <w:rPr>
          <w:rFonts w:ascii="Century Gothic" w:eastAsia="Times New Roman" w:hAnsi="Century Gothic" w:cs="Arial"/>
          <w:bCs/>
          <w:sz w:val="18"/>
          <w:szCs w:val="18"/>
        </w:rPr>
        <w:t xml:space="preserve">Ariel </w:t>
      </w:r>
      <w:r w:rsidR="007C5612" w:rsidRPr="00563DB0">
        <w:rPr>
          <w:rFonts w:ascii="Century Gothic" w:eastAsia="Times New Roman" w:hAnsi="Century Gothic" w:cs="Arial"/>
          <w:bCs/>
          <w:sz w:val="18"/>
          <w:szCs w:val="18"/>
        </w:rPr>
        <w:t xml:space="preserve"> if</w:t>
      </w:r>
      <w:proofErr w:type="gramEnd"/>
      <w:r w:rsidR="007C5612" w:rsidRPr="00563DB0">
        <w:rPr>
          <w:rFonts w:ascii="Century Gothic" w:eastAsia="Times New Roman" w:hAnsi="Century Gothic" w:cs="Arial"/>
          <w:bCs/>
          <w:sz w:val="18"/>
          <w:szCs w:val="18"/>
        </w:rPr>
        <w:t xml:space="preserve">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554259">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C5" w:rsidRDefault="005D22C5" w:rsidP="0062007E">
      <w:r>
        <w:separator/>
      </w:r>
    </w:p>
  </w:endnote>
  <w:endnote w:type="continuationSeparator" w:id="0">
    <w:p w:rsidR="005D22C5" w:rsidRDefault="005D22C5"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1730FE">
          <w:rPr>
            <w:noProof/>
          </w:rPr>
          <w:t>4</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C5" w:rsidRDefault="005D22C5" w:rsidP="0062007E">
      <w:r>
        <w:separator/>
      </w:r>
    </w:p>
  </w:footnote>
  <w:footnote w:type="continuationSeparator" w:id="0">
    <w:p w:rsidR="005D22C5" w:rsidRDefault="005D22C5"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C1686C"/>
    <w:multiLevelType w:val="hybridMultilevel"/>
    <w:tmpl w:val="AE4AD432"/>
    <w:lvl w:ilvl="0" w:tplc="BD7CEE0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A072E3"/>
    <w:multiLevelType w:val="hybridMultilevel"/>
    <w:tmpl w:val="7ABE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3"/>
  </w:num>
  <w:num w:numId="3">
    <w:abstractNumId w:val="5"/>
  </w:num>
  <w:num w:numId="4">
    <w:abstractNumId w:val="10"/>
  </w:num>
  <w:num w:numId="5">
    <w:abstractNumId w:val="15"/>
  </w:num>
  <w:num w:numId="6">
    <w:abstractNumId w:val="11"/>
  </w:num>
  <w:num w:numId="7">
    <w:abstractNumId w:val="6"/>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7"/>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9C"/>
    <w:rsid w:val="000019F6"/>
    <w:rsid w:val="00003F84"/>
    <w:rsid w:val="00005252"/>
    <w:rsid w:val="000055E2"/>
    <w:rsid w:val="00005A5A"/>
    <w:rsid w:val="000060C5"/>
    <w:rsid w:val="0001151C"/>
    <w:rsid w:val="00012252"/>
    <w:rsid w:val="000122B5"/>
    <w:rsid w:val="00014151"/>
    <w:rsid w:val="000148A4"/>
    <w:rsid w:val="00014AFB"/>
    <w:rsid w:val="0001619A"/>
    <w:rsid w:val="0001658B"/>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F2C"/>
    <w:rsid w:val="00066585"/>
    <w:rsid w:val="00066CE2"/>
    <w:rsid w:val="000719AB"/>
    <w:rsid w:val="00075554"/>
    <w:rsid w:val="00076452"/>
    <w:rsid w:val="00076A1B"/>
    <w:rsid w:val="00076BEE"/>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629"/>
    <w:rsid w:val="0023324A"/>
    <w:rsid w:val="0023487D"/>
    <w:rsid w:val="00234D9F"/>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7340"/>
    <w:rsid w:val="002F01DB"/>
    <w:rsid w:val="002F0F41"/>
    <w:rsid w:val="002F36E1"/>
    <w:rsid w:val="002F6E1E"/>
    <w:rsid w:val="00303126"/>
    <w:rsid w:val="00305B36"/>
    <w:rsid w:val="0030692D"/>
    <w:rsid w:val="0030781E"/>
    <w:rsid w:val="003138AC"/>
    <w:rsid w:val="00313D3F"/>
    <w:rsid w:val="00320CA9"/>
    <w:rsid w:val="003237F9"/>
    <w:rsid w:val="003245C3"/>
    <w:rsid w:val="00324637"/>
    <w:rsid w:val="00324C79"/>
    <w:rsid w:val="00325444"/>
    <w:rsid w:val="00325956"/>
    <w:rsid w:val="00327755"/>
    <w:rsid w:val="00327C6E"/>
    <w:rsid w:val="00331577"/>
    <w:rsid w:val="00332A48"/>
    <w:rsid w:val="003338DD"/>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32"/>
    <w:rsid w:val="004273C3"/>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5745"/>
    <w:rsid w:val="00457778"/>
    <w:rsid w:val="00457C35"/>
    <w:rsid w:val="00462D06"/>
    <w:rsid w:val="004639BF"/>
    <w:rsid w:val="00463FDE"/>
    <w:rsid w:val="0047329D"/>
    <w:rsid w:val="00473CCD"/>
    <w:rsid w:val="00474273"/>
    <w:rsid w:val="004749DF"/>
    <w:rsid w:val="00475308"/>
    <w:rsid w:val="004769FC"/>
    <w:rsid w:val="00476BF8"/>
    <w:rsid w:val="00480349"/>
    <w:rsid w:val="0048080A"/>
    <w:rsid w:val="00480B76"/>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4F"/>
    <w:rsid w:val="005531FD"/>
    <w:rsid w:val="00554259"/>
    <w:rsid w:val="0055594A"/>
    <w:rsid w:val="00555ED0"/>
    <w:rsid w:val="00557344"/>
    <w:rsid w:val="0056041E"/>
    <w:rsid w:val="00561F18"/>
    <w:rsid w:val="00562B26"/>
    <w:rsid w:val="00562B72"/>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223A"/>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13F6"/>
    <w:rsid w:val="0073199B"/>
    <w:rsid w:val="00731C5D"/>
    <w:rsid w:val="007320B5"/>
    <w:rsid w:val="0073472F"/>
    <w:rsid w:val="00735885"/>
    <w:rsid w:val="007358EF"/>
    <w:rsid w:val="0073647A"/>
    <w:rsid w:val="007366DA"/>
    <w:rsid w:val="00737568"/>
    <w:rsid w:val="00740165"/>
    <w:rsid w:val="00740A62"/>
    <w:rsid w:val="007415F7"/>
    <w:rsid w:val="00741BF4"/>
    <w:rsid w:val="00741FDF"/>
    <w:rsid w:val="00742B53"/>
    <w:rsid w:val="00742E0D"/>
    <w:rsid w:val="007445C6"/>
    <w:rsid w:val="00746829"/>
    <w:rsid w:val="00746A7E"/>
    <w:rsid w:val="007509B6"/>
    <w:rsid w:val="00750E83"/>
    <w:rsid w:val="00751025"/>
    <w:rsid w:val="00752739"/>
    <w:rsid w:val="00752CD6"/>
    <w:rsid w:val="00757B72"/>
    <w:rsid w:val="007614EE"/>
    <w:rsid w:val="00762E56"/>
    <w:rsid w:val="00763514"/>
    <w:rsid w:val="0076673C"/>
    <w:rsid w:val="00770B98"/>
    <w:rsid w:val="007710DF"/>
    <w:rsid w:val="00771D36"/>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826"/>
    <w:rsid w:val="008A2704"/>
    <w:rsid w:val="008A3C3A"/>
    <w:rsid w:val="008A5E93"/>
    <w:rsid w:val="008A64C9"/>
    <w:rsid w:val="008A7627"/>
    <w:rsid w:val="008A792D"/>
    <w:rsid w:val="008B0265"/>
    <w:rsid w:val="008B0CA8"/>
    <w:rsid w:val="008B2862"/>
    <w:rsid w:val="008B60D4"/>
    <w:rsid w:val="008B6584"/>
    <w:rsid w:val="008C0080"/>
    <w:rsid w:val="008C34E9"/>
    <w:rsid w:val="008C3858"/>
    <w:rsid w:val="008C3B65"/>
    <w:rsid w:val="008C725C"/>
    <w:rsid w:val="008C7B3E"/>
    <w:rsid w:val="008D0FD5"/>
    <w:rsid w:val="008D108E"/>
    <w:rsid w:val="008D1D8F"/>
    <w:rsid w:val="008D2175"/>
    <w:rsid w:val="008D2D78"/>
    <w:rsid w:val="008E03D3"/>
    <w:rsid w:val="008E092E"/>
    <w:rsid w:val="008E3C6C"/>
    <w:rsid w:val="008E474A"/>
    <w:rsid w:val="008E5728"/>
    <w:rsid w:val="008E5CEA"/>
    <w:rsid w:val="008E6545"/>
    <w:rsid w:val="008E67CD"/>
    <w:rsid w:val="008E6C5C"/>
    <w:rsid w:val="008F0A72"/>
    <w:rsid w:val="008F5EA7"/>
    <w:rsid w:val="008F5F16"/>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E5B"/>
    <w:rsid w:val="00925030"/>
    <w:rsid w:val="00930829"/>
    <w:rsid w:val="009311F8"/>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41B54"/>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D19"/>
    <w:rsid w:val="00A64EDA"/>
    <w:rsid w:val="00A6658C"/>
    <w:rsid w:val="00A66958"/>
    <w:rsid w:val="00A71E06"/>
    <w:rsid w:val="00A71F72"/>
    <w:rsid w:val="00A71FE4"/>
    <w:rsid w:val="00A722F8"/>
    <w:rsid w:val="00A73259"/>
    <w:rsid w:val="00A73327"/>
    <w:rsid w:val="00A73BA2"/>
    <w:rsid w:val="00A73DA9"/>
    <w:rsid w:val="00A74D42"/>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72DE"/>
    <w:rsid w:val="00AA7A84"/>
    <w:rsid w:val="00AA7BDF"/>
    <w:rsid w:val="00AB1ADC"/>
    <w:rsid w:val="00AB22C5"/>
    <w:rsid w:val="00AB36CF"/>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60AF"/>
    <w:rsid w:val="00AE6271"/>
    <w:rsid w:val="00AE6851"/>
    <w:rsid w:val="00AE7AC5"/>
    <w:rsid w:val="00AF27CA"/>
    <w:rsid w:val="00AF3736"/>
    <w:rsid w:val="00AF37A9"/>
    <w:rsid w:val="00AF6A99"/>
    <w:rsid w:val="00B00906"/>
    <w:rsid w:val="00B01077"/>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D25"/>
    <w:rsid w:val="00B230D5"/>
    <w:rsid w:val="00B23736"/>
    <w:rsid w:val="00B2522F"/>
    <w:rsid w:val="00B25579"/>
    <w:rsid w:val="00B30397"/>
    <w:rsid w:val="00B322CB"/>
    <w:rsid w:val="00B36D59"/>
    <w:rsid w:val="00B40475"/>
    <w:rsid w:val="00B404A6"/>
    <w:rsid w:val="00B4106A"/>
    <w:rsid w:val="00B45623"/>
    <w:rsid w:val="00B45A5B"/>
    <w:rsid w:val="00B45AB9"/>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48C"/>
    <w:rsid w:val="00BA0D8E"/>
    <w:rsid w:val="00BA114D"/>
    <w:rsid w:val="00BA2A67"/>
    <w:rsid w:val="00BA3799"/>
    <w:rsid w:val="00BA414E"/>
    <w:rsid w:val="00BA4B10"/>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C211B"/>
    <w:rsid w:val="00BC2581"/>
    <w:rsid w:val="00BC3B15"/>
    <w:rsid w:val="00BC3EAA"/>
    <w:rsid w:val="00BC4DCF"/>
    <w:rsid w:val="00BC5C9D"/>
    <w:rsid w:val="00BC7743"/>
    <w:rsid w:val="00BD1B44"/>
    <w:rsid w:val="00BD3036"/>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2785"/>
    <w:rsid w:val="00C65336"/>
    <w:rsid w:val="00C65743"/>
    <w:rsid w:val="00C66177"/>
    <w:rsid w:val="00C664FC"/>
    <w:rsid w:val="00C70B0A"/>
    <w:rsid w:val="00C74BC1"/>
    <w:rsid w:val="00C74F02"/>
    <w:rsid w:val="00C76E32"/>
    <w:rsid w:val="00C76F8E"/>
    <w:rsid w:val="00C77AEE"/>
    <w:rsid w:val="00C77E38"/>
    <w:rsid w:val="00C813F2"/>
    <w:rsid w:val="00C8303D"/>
    <w:rsid w:val="00C83E21"/>
    <w:rsid w:val="00C87F69"/>
    <w:rsid w:val="00C9149B"/>
    <w:rsid w:val="00C93A25"/>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73DE"/>
    <w:rsid w:val="00CC0551"/>
    <w:rsid w:val="00CC2437"/>
    <w:rsid w:val="00CC2472"/>
    <w:rsid w:val="00CC27D0"/>
    <w:rsid w:val="00CC29FD"/>
    <w:rsid w:val="00CC36C3"/>
    <w:rsid w:val="00CC5C9D"/>
    <w:rsid w:val="00CC635D"/>
    <w:rsid w:val="00CC673F"/>
    <w:rsid w:val="00CC7D44"/>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675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61BF9"/>
    <w:rsid w:val="00D623EC"/>
    <w:rsid w:val="00D62C2E"/>
    <w:rsid w:val="00D6397C"/>
    <w:rsid w:val="00D640DC"/>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7DC7"/>
    <w:rsid w:val="00DA12AB"/>
    <w:rsid w:val="00DA2076"/>
    <w:rsid w:val="00DA369A"/>
    <w:rsid w:val="00DA77B3"/>
    <w:rsid w:val="00DB1308"/>
    <w:rsid w:val="00DB6328"/>
    <w:rsid w:val="00DB6880"/>
    <w:rsid w:val="00DB6D4F"/>
    <w:rsid w:val="00DB6F0F"/>
    <w:rsid w:val="00DC16FD"/>
    <w:rsid w:val="00DC297C"/>
    <w:rsid w:val="00DC3D67"/>
    <w:rsid w:val="00DC3F57"/>
    <w:rsid w:val="00DC4D98"/>
    <w:rsid w:val="00DD1E56"/>
    <w:rsid w:val="00DD42A8"/>
    <w:rsid w:val="00DD5EBB"/>
    <w:rsid w:val="00DE03E8"/>
    <w:rsid w:val="00DE0DBF"/>
    <w:rsid w:val="00DE283F"/>
    <w:rsid w:val="00DE3EF6"/>
    <w:rsid w:val="00DE5BB2"/>
    <w:rsid w:val="00DE79FB"/>
    <w:rsid w:val="00DF0FA0"/>
    <w:rsid w:val="00DF158B"/>
    <w:rsid w:val="00DF1806"/>
    <w:rsid w:val="00DF204E"/>
    <w:rsid w:val="00DF2B19"/>
    <w:rsid w:val="00DF3A67"/>
    <w:rsid w:val="00DF71ED"/>
    <w:rsid w:val="00DF7E1B"/>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1D74"/>
    <w:rsid w:val="00EC320F"/>
    <w:rsid w:val="00EC4B11"/>
    <w:rsid w:val="00EC6120"/>
    <w:rsid w:val="00EC6C75"/>
    <w:rsid w:val="00EC7905"/>
    <w:rsid w:val="00ED1638"/>
    <w:rsid w:val="00ED3244"/>
    <w:rsid w:val="00ED35A9"/>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E78E5"/>
    <w:rsid w:val="00FF0410"/>
    <w:rsid w:val="00FF1767"/>
    <w:rsid w:val="00FF34EF"/>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cia.gambrell@orac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C85653AD12CD2C488B05B289AEE54FDC@portptl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harley@o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86AE-A6A1-401C-A8DE-ECAA0624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8</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12725</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Harley, Sherri (ASG)</cp:lastModifiedBy>
  <cp:revision>15</cp:revision>
  <dcterms:created xsi:type="dcterms:W3CDTF">2016-02-18T12:54:00Z</dcterms:created>
  <dcterms:modified xsi:type="dcterms:W3CDTF">2016-03-16T17:48:00Z</dcterms:modified>
</cp:coreProperties>
</file>